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D46" w:rsidRDefault="0039188C">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hAnsi="Times New Roman"/>
          <w:sz w:val="22"/>
        </w:rPr>
      </w:pPr>
      <w:r>
        <w:fldChar w:fldCharType="begin" w:fldLock="1"/>
      </w:r>
      <w:r>
        <w:instrText xml:space="preserve"> USERPROPERTY  \* MERGEFORMAT </w:instrText>
      </w:r>
      <w:r>
        <w:fldChar w:fldCharType="separate"/>
      </w:r>
      <w:r>
        <w:fldChar w:fldCharType="end"/>
      </w:r>
      <w:r w:rsidR="00011EAC" w:rsidRPr="00011EAC">
        <w:drawing>
          <wp:inline distT="0" distB="0" distL="0" distR="0">
            <wp:extent cx="5760720" cy="1659255"/>
            <wp:effectExtent l="0" t="0" r="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dhaut.pn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1659255"/>
                    </a:xfrm>
                    <a:prstGeom prst="rect">
                      <a:avLst/>
                    </a:prstGeom>
                  </pic:spPr>
                </pic:pic>
              </a:graphicData>
            </a:graphic>
          </wp:inline>
        </w:drawing>
      </w:r>
    </w:p>
    <w:p w:rsidR="00CB4336" w:rsidRPr="00CB4336" w:rsidRDefault="00CB4336" w:rsidP="00CB433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7"/>
        </w:tabs>
        <w:rPr>
          <w:rFonts w:ascii="Times New Roman" w:hAnsi="Times New Roman"/>
        </w:rPr>
      </w:pPr>
      <w:r w:rsidRPr="00CB4336">
        <w:rPr>
          <w:color w:val="333399"/>
          <w:sz w:val="18"/>
          <w:szCs w:val="18"/>
        </w:rPr>
        <w:t xml:space="preserve">, </w:t>
      </w:r>
    </w:p>
    <w:p w:rsidR="00FC3773" w:rsidRDefault="00FC3773" w:rsidP="00D9571A">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b/>
          <w:i/>
        </w:rPr>
      </w:pPr>
    </w:p>
    <w:p w:rsidR="007E62CD" w:rsidRDefault="007E62CD" w:rsidP="00D9571A">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b/>
          <w:i/>
        </w:rPr>
      </w:pPr>
    </w:p>
    <w:p w:rsidR="007E62CD" w:rsidRDefault="000D7487" w:rsidP="006C7286">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574"/>
        <w:rPr>
          <w:rFonts w:ascii="Times New Roman" w:hAnsi="Times New Roman"/>
          <w:b/>
          <w:i/>
          <w:sz w:val="28"/>
          <w:szCs w:val="28"/>
        </w:rPr>
      </w:pPr>
      <w:r w:rsidRPr="006C7286">
        <w:rPr>
          <w:rFonts w:ascii="Times New Roman" w:hAnsi="Times New Roman"/>
          <w:b/>
          <w:i/>
          <w:sz w:val="28"/>
          <w:szCs w:val="28"/>
        </w:rPr>
        <w:t>COMPTE-RENDU DE LA REUNION DU CA DU 1</w:t>
      </w:r>
      <w:r w:rsidR="006C7286" w:rsidRPr="006C7286">
        <w:rPr>
          <w:rFonts w:ascii="Times New Roman" w:hAnsi="Times New Roman"/>
          <w:b/>
          <w:i/>
          <w:sz w:val="28"/>
          <w:szCs w:val="28"/>
        </w:rPr>
        <w:t>8</w:t>
      </w:r>
      <w:r w:rsidRPr="006C7286">
        <w:rPr>
          <w:rFonts w:ascii="Times New Roman" w:hAnsi="Times New Roman"/>
          <w:b/>
          <w:i/>
          <w:sz w:val="28"/>
          <w:szCs w:val="28"/>
        </w:rPr>
        <w:t>/</w:t>
      </w:r>
      <w:r w:rsidR="006C7286" w:rsidRPr="006C7286">
        <w:rPr>
          <w:rFonts w:ascii="Times New Roman" w:hAnsi="Times New Roman"/>
          <w:b/>
          <w:i/>
          <w:sz w:val="28"/>
          <w:szCs w:val="28"/>
        </w:rPr>
        <w:t>01</w:t>
      </w:r>
      <w:r w:rsidRPr="006C7286">
        <w:rPr>
          <w:rFonts w:ascii="Times New Roman" w:hAnsi="Times New Roman"/>
          <w:b/>
          <w:i/>
          <w:sz w:val="28"/>
          <w:szCs w:val="28"/>
        </w:rPr>
        <w:t>/201</w:t>
      </w:r>
      <w:r w:rsidR="006C7286" w:rsidRPr="006C7286">
        <w:rPr>
          <w:rFonts w:ascii="Times New Roman" w:hAnsi="Times New Roman"/>
          <w:b/>
          <w:i/>
          <w:sz w:val="28"/>
          <w:szCs w:val="28"/>
        </w:rPr>
        <w:t>6 (</w:t>
      </w:r>
      <w:r w:rsidRPr="006C7286">
        <w:rPr>
          <w:rFonts w:ascii="Times New Roman" w:hAnsi="Times New Roman"/>
          <w:b/>
          <w:i/>
          <w:sz w:val="28"/>
          <w:szCs w:val="28"/>
        </w:rPr>
        <w:t xml:space="preserve">chez </w:t>
      </w:r>
      <w:r w:rsidR="006C7286" w:rsidRPr="006C7286">
        <w:rPr>
          <w:rFonts w:ascii="Times New Roman" w:hAnsi="Times New Roman"/>
          <w:b/>
          <w:i/>
          <w:sz w:val="28"/>
          <w:szCs w:val="28"/>
        </w:rPr>
        <w:t>A</w:t>
      </w:r>
      <w:r w:rsidRPr="006C7286">
        <w:rPr>
          <w:rFonts w:ascii="Times New Roman" w:hAnsi="Times New Roman"/>
          <w:b/>
          <w:i/>
          <w:sz w:val="28"/>
          <w:szCs w:val="28"/>
        </w:rPr>
        <w:t xml:space="preserve">. </w:t>
      </w:r>
      <w:r w:rsidR="006C7286" w:rsidRPr="006C7286">
        <w:rPr>
          <w:rFonts w:ascii="Times New Roman" w:hAnsi="Times New Roman"/>
          <w:b/>
          <w:i/>
          <w:sz w:val="28"/>
          <w:szCs w:val="28"/>
        </w:rPr>
        <w:t>Le Goanvic</w:t>
      </w:r>
      <w:r w:rsidRPr="006C7286">
        <w:rPr>
          <w:rFonts w:ascii="Times New Roman" w:hAnsi="Times New Roman"/>
          <w:b/>
          <w:i/>
          <w:sz w:val="28"/>
          <w:szCs w:val="28"/>
        </w:rPr>
        <w:t>)</w:t>
      </w:r>
    </w:p>
    <w:p w:rsidR="00CC68EF" w:rsidRPr="006C7286" w:rsidRDefault="00CC68EF" w:rsidP="006C7286">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574"/>
        <w:rPr>
          <w:rFonts w:ascii="Times New Roman" w:hAnsi="Times New Roman"/>
          <w:b/>
          <w:i/>
          <w:sz w:val="28"/>
          <w:szCs w:val="28"/>
        </w:rPr>
      </w:pPr>
    </w:p>
    <w:p w:rsidR="000D7487" w:rsidRPr="006C7286" w:rsidRDefault="000D7487" w:rsidP="00D9571A">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b/>
          <w:i/>
        </w:rPr>
      </w:pPr>
    </w:p>
    <w:p w:rsidR="000D7487" w:rsidRPr="006C7286" w:rsidRDefault="000D7487" w:rsidP="00082AD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433"/>
        <w:rPr>
          <w:rFonts w:ascii="Times New Roman" w:hAnsi="Times New Roman"/>
          <w:b/>
        </w:rPr>
      </w:pPr>
      <w:r w:rsidRPr="006C7286">
        <w:rPr>
          <w:rFonts w:ascii="Times New Roman" w:hAnsi="Times New Roman"/>
          <w:b/>
        </w:rPr>
        <w:t xml:space="preserve">Présents :   </w:t>
      </w:r>
      <w:r w:rsidR="00AE3342" w:rsidRPr="006C7286">
        <w:rPr>
          <w:rFonts w:ascii="Times New Roman" w:hAnsi="Times New Roman"/>
          <w:b/>
        </w:rPr>
        <w:t xml:space="preserve">Pierre </w:t>
      </w:r>
      <w:proofErr w:type="spellStart"/>
      <w:r w:rsidR="00AE3342" w:rsidRPr="006C7286">
        <w:rPr>
          <w:rFonts w:ascii="Times New Roman" w:hAnsi="Times New Roman"/>
          <w:b/>
        </w:rPr>
        <w:t>Lagay</w:t>
      </w:r>
      <w:proofErr w:type="spellEnd"/>
      <w:r w:rsidR="0022191A">
        <w:rPr>
          <w:rFonts w:ascii="Times New Roman" w:hAnsi="Times New Roman"/>
          <w:b/>
        </w:rPr>
        <w:t xml:space="preserve"> (PL)</w:t>
      </w:r>
      <w:r w:rsidR="00AE3342" w:rsidRPr="006C7286">
        <w:rPr>
          <w:rFonts w:ascii="Times New Roman" w:hAnsi="Times New Roman"/>
          <w:b/>
        </w:rPr>
        <w:t>,</w:t>
      </w:r>
      <w:r w:rsidRPr="006C7286">
        <w:rPr>
          <w:rFonts w:ascii="Times New Roman" w:hAnsi="Times New Roman"/>
          <w:b/>
        </w:rPr>
        <w:t xml:space="preserve"> </w:t>
      </w:r>
      <w:r w:rsidR="00082AD4">
        <w:rPr>
          <w:rFonts w:ascii="Times New Roman" w:hAnsi="Times New Roman"/>
          <w:b/>
        </w:rPr>
        <w:t xml:space="preserve">Marcel Masson (MM), </w:t>
      </w:r>
      <w:r w:rsidRPr="006C7286">
        <w:rPr>
          <w:rFonts w:ascii="Times New Roman" w:hAnsi="Times New Roman"/>
          <w:b/>
        </w:rPr>
        <w:t xml:space="preserve">Alain </w:t>
      </w:r>
      <w:proofErr w:type="spellStart"/>
      <w:r w:rsidRPr="006C7286">
        <w:rPr>
          <w:rFonts w:ascii="Times New Roman" w:hAnsi="Times New Roman"/>
          <w:b/>
        </w:rPr>
        <w:t>Chamboissier</w:t>
      </w:r>
      <w:proofErr w:type="spellEnd"/>
      <w:r w:rsidR="0022191A">
        <w:rPr>
          <w:rFonts w:ascii="Times New Roman" w:hAnsi="Times New Roman"/>
          <w:b/>
        </w:rPr>
        <w:t xml:space="preserve"> (ACH)</w:t>
      </w:r>
      <w:r w:rsidRPr="006C7286">
        <w:rPr>
          <w:rFonts w:ascii="Times New Roman" w:hAnsi="Times New Roman"/>
          <w:b/>
        </w:rPr>
        <w:t>, Alain Le Goanvic</w:t>
      </w:r>
      <w:r w:rsidR="0022191A">
        <w:rPr>
          <w:rFonts w:ascii="Times New Roman" w:hAnsi="Times New Roman"/>
          <w:b/>
        </w:rPr>
        <w:t xml:space="preserve"> (ALG)</w:t>
      </w:r>
      <w:proofErr w:type="gramStart"/>
      <w:r w:rsidR="006C7286">
        <w:rPr>
          <w:rFonts w:ascii="Times New Roman" w:hAnsi="Times New Roman"/>
          <w:b/>
        </w:rPr>
        <w:t>,</w:t>
      </w:r>
      <w:r w:rsidRPr="006C7286">
        <w:rPr>
          <w:rFonts w:ascii="Times New Roman" w:hAnsi="Times New Roman"/>
          <w:b/>
        </w:rPr>
        <w:t>Virginie</w:t>
      </w:r>
      <w:proofErr w:type="gramEnd"/>
      <w:r w:rsidRPr="006C7286">
        <w:rPr>
          <w:rFonts w:ascii="Times New Roman" w:hAnsi="Times New Roman"/>
          <w:b/>
        </w:rPr>
        <w:t xml:space="preserve"> Tisserant</w:t>
      </w:r>
      <w:r w:rsidR="0022191A">
        <w:rPr>
          <w:rFonts w:ascii="Times New Roman" w:hAnsi="Times New Roman"/>
          <w:b/>
        </w:rPr>
        <w:t xml:space="preserve"> (VT)</w:t>
      </w:r>
      <w:r w:rsidRPr="006C7286">
        <w:rPr>
          <w:rFonts w:ascii="Times New Roman" w:hAnsi="Times New Roman"/>
          <w:b/>
        </w:rPr>
        <w:t xml:space="preserve">, Jean-Marc </w:t>
      </w:r>
      <w:proofErr w:type="spellStart"/>
      <w:r w:rsidRPr="006C7286">
        <w:rPr>
          <w:rFonts w:ascii="Times New Roman" w:hAnsi="Times New Roman"/>
          <w:b/>
        </w:rPr>
        <w:t>Asensio</w:t>
      </w:r>
      <w:proofErr w:type="spellEnd"/>
      <w:r w:rsidR="0022191A">
        <w:rPr>
          <w:rFonts w:ascii="Times New Roman" w:hAnsi="Times New Roman"/>
          <w:b/>
        </w:rPr>
        <w:t xml:space="preserve"> (JMA)</w:t>
      </w:r>
      <w:r w:rsidR="00AE3342" w:rsidRPr="006C7286">
        <w:rPr>
          <w:rFonts w:ascii="Times New Roman" w:hAnsi="Times New Roman"/>
          <w:b/>
        </w:rPr>
        <w:t xml:space="preserve">, Annick </w:t>
      </w:r>
      <w:proofErr w:type="spellStart"/>
      <w:r w:rsidR="00AE3342" w:rsidRPr="006C7286">
        <w:rPr>
          <w:rFonts w:ascii="Times New Roman" w:hAnsi="Times New Roman"/>
          <w:b/>
        </w:rPr>
        <w:t>Douguedroit</w:t>
      </w:r>
      <w:proofErr w:type="spellEnd"/>
      <w:r w:rsidR="0022191A">
        <w:rPr>
          <w:rFonts w:ascii="Times New Roman" w:hAnsi="Times New Roman"/>
          <w:b/>
        </w:rPr>
        <w:t xml:space="preserve"> (AD)</w:t>
      </w:r>
    </w:p>
    <w:p w:rsidR="000D7487" w:rsidRDefault="003B78E2" w:rsidP="00D9571A">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b/>
        </w:rPr>
      </w:pPr>
      <w:proofErr w:type="gramStart"/>
      <w:r>
        <w:rPr>
          <w:rFonts w:ascii="Times New Roman" w:hAnsi="Times New Roman"/>
          <w:b/>
        </w:rPr>
        <w:t>Excusé  :</w:t>
      </w:r>
      <w:proofErr w:type="gramEnd"/>
      <w:r>
        <w:rPr>
          <w:rFonts w:ascii="Times New Roman" w:hAnsi="Times New Roman"/>
          <w:b/>
        </w:rPr>
        <w:t xml:space="preserve"> Michel </w:t>
      </w:r>
      <w:proofErr w:type="spellStart"/>
      <w:r>
        <w:rPr>
          <w:rFonts w:ascii="Times New Roman" w:hAnsi="Times New Roman"/>
          <w:b/>
        </w:rPr>
        <w:t>Ernandes</w:t>
      </w:r>
      <w:proofErr w:type="spellEnd"/>
      <w:r>
        <w:rPr>
          <w:rFonts w:ascii="Times New Roman" w:hAnsi="Times New Roman"/>
          <w:b/>
        </w:rPr>
        <w:t xml:space="preserve"> (ME)  - Observatrice : </w:t>
      </w:r>
      <w:r w:rsidRPr="006C7286">
        <w:rPr>
          <w:rFonts w:ascii="Times New Roman" w:hAnsi="Times New Roman"/>
          <w:b/>
        </w:rPr>
        <w:t xml:space="preserve">Elisabeth </w:t>
      </w:r>
      <w:proofErr w:type="spellStart"/>
      <w:r w:rsidRPr="006C7286">
        <w:rPr>
          <w:rFonts w:ascii="Times New Roman" w:hAnsi="Times New Roman"/>
          <w:b/>
        </w:rPr>
        <w:t>Bideau</w:t>
      </w:r>
      <w:proofErr w:type="spellEnd"/>
      <w:r>
        <w:rPr>
          <w:rFonts w:ascii="Times New Roman" w:hAnsi="Times New Roman"/>
          <w:b/>
        </w:rPr>
        <w:t xml:space="preserve"> (EB)</w:t>
      </w:r>
    </w:p>
    <w:p w:rsidR="003B78E2" w:rsidRPr="006C7286" w:rsidRDefault="003B78E2" w:rsidP="00D9571A">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b/>
        </w:rPr>
      </w:pPr>
    </w:p>
    <w:p w:rsidR="006C7286" w:rsidRPr="006C7286" w:rsidRDefault="000D7487" w:rsidP="00343E4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b/>
        </w:rPr>
      </w:pPr>
      <w:r w:rsidRPr="00CC68EF">
        <w:rPr>
          <w:rFonts w:ascii="Times New Roman" w:hAnsi="Times New Roman"/>
          <w:b/>
          <w:sz w:val="36"/>
          <w:szCs w:val="36"/>
        </w:rPr>
        <w:t>1</w:t>
      </w:r>
      <w:r w:rsidRPr="006C7286">
        <w:rPr>
          <w:rFonts w:ascii="Times New Roman" w:hAnsi="Times New Roman"/>
          <w:b/>
        </w:rPr>
        <w:t xml:space="preserve">- </w:t>
      </w:r>
      <w:r w:rsidR="006C7286" w:rsidRPr="006C7286">
        <w:rPr>
          <w:rFonts w:ascii="Times New Roman" w:hAnsi="Times New Roman"/>
          <w:b/>
        </w:rPr>
        <w:t>P</w:t>
      </w:r>
      <w:r w:rsidR="0022191A">
        <w:rPr>
          <w:rFonts w:ascii="Times New Roman" w:hAnsi="Times New Roman"/>
          <w:b/>
        </w:rPr>
        <w:t>L</w:t>
      </w:r>
      <w:r w:rsidR="006C7286" w:rsidRPr="006C7286">
        <w:rPr>
          <w:rFonts w:ascii="Times New Roman" w:hAnsi="Times New Roman"/>
          <w:b/>
        </w:rPr>
        <w:t xml:space="preserve"> rappelle notre participation à la Commémoration du 250</w:t>
      </w:r>
      <w:r w:rsidR="006C7286" w:rsidRPr="006C7286">
        <w:rPr>
          <w:rFonts w:ascii="Times New Roman" w:hAnsi="Times New Roman"/>
          <w:b/>
          <w:vertAlign w:val="superscript"/>
        </w:rPr>
        <w:t>ème</w:t>
      </w:r>
      <w:r w:rsidR="006C7286" w:rsidRPr="006C7286">
        <w:rPr>
          <w:rFonts w:ascii="Times New Roman" w:hAnsi="Times New Roman"/>
          <w:b/>
        </w:rPr>
        <w:t xml:space="preserve"> anniversaire de l’Affaire CALAS, aux côtés de La Ligue des Droits de l’Homme, de l’Institut de l’Image, des Amis de la </w:t>
      </w:r>
      <w:proofErr w:type="spellStart"/>
      <w:r w:rsidR="006C7286" w:rsidRPr="006C7286">
        <w:rPr>
          <w:rFonts w:ascii="Times New Roman" w:hAnsi="Times New Roman"/>
          <w:b/>
        </w:rPr>
        <w:t>Méjanes</w:t>
      </w:r>
      <w:proofErr w:type="spellEnd"/>
      <w:r w:rsidR="006C7286" w:rsidRPr="006C7286">
        <w:rPr>
          <w:rFonts w:ascii="Times New Roman" w:hAnsi="Times New Roman"/>
          <w:b/>
        </w:rPr>
        <w:t>. Un programme a été établi, et est encours de diffusion dans les Centres Sociaux, la Cité du Livre etc.</w:t>
      </w:r>
    </w:p>
    <w:p w:rsidR="000D7487" w:rsidRDefault="000D7487" w:rsidP="00343E4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b/>
        </w:rPr>
      </w:pPr>
    </w:p>
    <w:p w:rsidR="006C7286" w:rsidRDefault="006C7286" w:rsidP="00343E4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b/>
        </w:rPr>
      </w:pPr>
      <w:r>
        <w:rPr>
          <w:rFonts w:ascii="Times New Roman" w:hAnsi="Times New Roman"/>
          <w:b/>
        </w:rPr>
        <w:t xml:space="preserve">- Mardi 19 janvier 14 </w:t>
      </w:r>
      <w:r w:rsidR="00CC68EF">
        <w:rPr>
          <w:rFonts w:ascii="Times New Roman" w:hAnsi="Times New Roman"/>
          <w:b/>
        </w:rPr>
        <w:t>h</w:t>
      </w:r>
      <w:r>
        <w:rPr>
          <w:rFonts w:ascii="Times New Roman" w:hAnsi="Times New Roman"/>
          <w:b/>
        </w:rPr>
        <w:t xml:space="preserve"> Salle Armand Lunel </w:t>
      </w:r>
      <w:r w:rsidR="00CC68EF">
        <w:rPr>
          <w:rFonts w:ascii="Times New Roman" w:hAnsi="Times New Roman"/>
          <w:b/>
        </w:rPr>
        <w:t>Rencontre-</w:t>
      </w:r>
      <w:r>
        <w:rPr>
          <w:rFonts w:ascii="Times New Roman" w:hAnsi="Times New Roman"/>
          <w:b/>
        </w:rPr>
        <w:t xml:space="preserve">projection du film "Les 3 vies du chevalier" de D. </w:t>
      </w:r>
      <w:proofErr w:type="spellStart"/>
      <w:r>
        <w:rPr>
          <w:rFonts w:ascii="Times New Roman" w:hAnsi="Times New Roman"/>
          <w:b/>
        </w:rPr>
        <w:t>Dattola</w:t>
      </w:r>
      <w:proofErr w:type="spellEnd"/>
      <w:r>
        <w:rPr>
          <w:rFonts w:ascii="Times New Roman" w:hAnsi="Times New Roman"/>
          <w:b/>
        </w:rPr>
        <w:t xml:space="preserve"> 2014</w:t>
      </w:r>
    </w:p>
    <w:p w:rsidR="00CC68EF" w:rsidRDefault="00CC68EF" w:rsidP="00343E4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b/>
        </w:rPr>
      </w:pPr>
      <w:r>
        <w:rPr>
          <w:rFonts w:ascii="Times New Roman" w:hAnsi="Times New Roman"/>
          <w:b/>
        </w:rPr>
        <w:t xml:space="preserve">- Samedi 23 janvier 17 h Amphithéâtre La Verrière Spectacle </w:t>
      </w:r>
      <w:r w:rsidR="00497E8C">
        <w:rPr>
          <w:rFonts w:ascii="Times New Roman" w:hAnsi="Times New Roman"/>
          <w:b/>
        </w:rPr>
        <w:t>"</w:t>
      </w:r>
      <w:r>
        <w:rPr>
          <w:rFonts w:ascii="Times New Roman" w:hAnsi="Times New Roman"/>
          <w:b/>
        </w:rPr>
        <w:t>Calas-Voltaire : Un combat d'aujourd'hui</w:t>
      </w:r>
      <w:r w:rsidR="00497E8C">
        <w:rPr>
          <w:rFonts w:ascii="Times New Roman" w:hAnsi="Times New Roman"/>
          <w:b/>
        </w:rPr>
        <w:t>"</w:t>
      </w:r>
      <w:r>
        <w:rPr>
          <w:rFonts w:ascii="Times New Roman" w:hAnsi="Times New Roman"/>
          <w:b/>
        </w:rPr>
        <w:t xml:space="preserve"> avec M. </w:t>
      </w:r>
      <w:proofErr w:type="spellStart"/>
      <w:r>
        <w:rPr>
          <w:rFonts w:ascii="Times New Roman" w:hAnsi="Times New Roman"/>
          <w:b/>
        </w:rPr>
        <w:t>Mantelin</w:t>
      </w:r>
      <w:proofErr w:type="spellEnd"/>
      <w:r>
        <w:rPr>
          <w:rFonts w:ascii="Times New Roman" w:hAnsi="Times New Roman"/>
          <w:b/>
        </w:rPr>
        <w:t xml:space="preserve"> comédienne et M.H. </w:t>
      </w:r>
      <w:proofErr w:type="spellStart"/>
      <w:r>
        <w:rPr>
          <w:rFonts w:ascii="Times New Roman" w:hAnsi="Times New Roman"/>
          <w:b/>
        </w:rPr>
        <w:t>Desmaris</w:t>
      </w:r>
      <w:proofErr w:type="spellEnd"/>
      <w:r>
        <w:rPr>
          <w:rFonts w:ascii="Times New Roman" w:hAnsi="Times New Roman"/>
          <w:b/>
        </w:rPr>
        <w:t xml:space="preserve"> chorégraphe</w:t>
      </w:r>
    </w:p>
    <w:p w:rsidR="00CC68EF" w:rsidRPr="006C7286" w:rsidRDefault="00CC68EF" w:rsidP="00343E4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b/>
        </w:rPr>
      </w:pPr>
      <w:r>
        <w:rPr>
          <w:rFonts w:ascii="Times New Roman" w:hAnsi="Times New Roman"/>
          <w:b/>
        </w:rPr>
        <w:t xml:space="preserve">- Samedi 23 janvier 18  h 30 Amphithéâtre La Verrière Conférence </w:t>
      </w:r>
      <w:r w:rsidR="00497E8C">
        <w:rPr>
          <w:rFonts w:ascii="Times New Roman" w:hAnsi="Times New Roman"/>
          <w:b/>
        </w:rPr>
        <w:t>"</w:t>
      </w:r>
      <w:r>
        <w:rPr>
          <w:rFonts w:ascii="Times New Roman" w:hAnsi="Times New Roman"/>
          <w:b/>
        </w:rPr>
        <w:t>De l'affaire Calas au combat Dreyfusard</w:t>
      </w:r>
      <w:r w:rsidR="00497E8C">
        <w:rPr>
          <w:rFonts w:ascii="Times New Roman" w:hAnsi="Times New Roman"/>
          <w:b/>
        </w:rPr>
        <w:t>"</w:t>
      </w:r>
      <w:r>
        <w:rPr>
          <w:rFonts w:ascii="Times New Roman" w:hAnsi="Times New Roman"/>
          <w:b/>
        </w:rPr>
        <w:t xml:space="preserve"> par Gilles </w:t>
      </w:r>
      <w:proofErr w:type="spellStart"/>
      <w:r>
        <w:rPr>
          <w:rFonts w:ascii="Times New Roman" w:hAnsi="Times New Roman"/>
          <w:b/>
        </w:rPr>
        <w:t>Manceron</w:t>
      </w:r>
      <w:proofErr w:type="spellEnd"/>
      <w:r>
        <w:rPr>
          <w:rFonts w:ascii="Times New Roman" w:hAnsi="Times New Roman"/>
          <w:b/>
        </w:rPr>
        <w:t xml:space="preserve"> historien</w:t>
      </w:r>
    </w:p>
    <w:p w:rsidR="00FE2535" w:rsidRDefault="00FE2535" w:rsidP="00343E4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b/>
        </w:rPr>
      </w:pPr>
    </w:p>
    <w:p w:rsidR="006C7286" w:rsidRDefault="00CC68EF" w:rsidP="00343E4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b/>
        </w:rPr>
      </w:pPr>
      <w:r>
        <w:rPr>
          <w:rFonts w:ascii="Times New Roman" w:hAnsi="Times New Roman"/>
          <w:b/>
        </w:rPr>
        <w:t xml:space="preserve">PL, ALG et ACH seront sur place vers 16 h 30 afin de disposer sur une table à l'entrée les documents du Cercle (La Charte, l'avant programme du prochain semestre, des bulletins </w:t>
      </w:r>
      <w:proofErr w:type="gramStart"/>
      <w:r>
        <w:rPr>
          <w:rFonts w:ascii="Times New Roman" w:hAnsi="Times New Roman"/>
          <w:b/>
        </w:rPr>
        <w:t>d'adhésions</w:t>
      </w:r>
      <w:proofErr w:type="gramEnd"/>
      <w:r>
        <w:rPr>
          <w:rFonts w:ascii="Times New Roman" w:hAnsi="Times New Roman"/>
          <w:b/>
        </w:rPr>
        <w:t>).</w:t>
      </w:r>
    </w:p>
    <w:p w:rsidR="00CC68EF" w:rsidRDefault="00CC68EF" w:rsidP="00343E4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b/>
        </w:rPr>
      </w:pPr>
    </w:p>
    <w:p w:rsidR="00CC68EF" w:rsidRPr="006C7286" w:rsidRDefault="00CC68EF" w:rsidP="00343E4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b/>
        </w:rPr>
      </w:pPr>
      <w:r w:rsidRPr="00CC68EF">
        <w:rPr>
          <w:rFonts w:ascii="Times New Roman" w:hAnsi="Times New Roman"/>
          <w:b/>
          <w:sz w:val="36"/>
          <w:szCs w:val="36"/>
        </w:rPr>
        <w:t>2</w:t>
      </w:r>
      <w:r>
        <w:rPr>
          <w:rFonts w:ascii="Times New Roman" w:hAnsi="Times New Roman"/>
          <w:b/>
        </w:rPr>
        <w:t xml:space="preserve">- </w:t>
      </w:r>
      <w:r w:rsidRPr="006C7286">
        <w:rPr>
          <w:rFonts w:ascii="Times New Roman" w:hAnsi="Times New Roman"/>
          <w:b/>
        </w:rPr>
        <w:t>Programme d’activités </w:t>
      </w:r>
      <w:r w:rsidR="0022191A">
        <w:rPr>
          <w:rFonts w:ascii="Times New Roman" w:hAnsi="Times New Roman"/>
          <w:b/>
        </w:rPr>
        <w:t xml:space="preserve">confirmé </w:t>
      </w:r>
      <w:r w:rsidRPr="006C7286">
        <w:rPr>
          <w:rFonts w:ascii="Times New Roman" w:hAnsi="Times New Roman"/>
          <w:b/>
        </w:rPr>
        <w:t>:</w:t>
      </w:r>
    </w:p>
    <w:p w:rsidR="00CC68EF" w:rsidRDefault="00CC68EF" w:rsidP="00343E4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b/>
        </w:rPr>
      </w:pPr>
    </w:p>
    <w:p w:rsidR="00CC68EF" w:rsidRDefault="00CC68EF" w:rsidP="007E11B2">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b/>
        </w:rPr>
      </w:pPr>
      <w:r>
        <w:rPr>
          <w:rFonts w:ascii="Times New Roman" w:hAnsi="Times New Roman"/>
          <w:b/>
        </w:rPr>
        <w:t xml:space="preserve">- </w:t>
      </w:r>
      <w:r w:rsidR="00AE5F0C" w:rsidRPr="006C7286">
        <w:rPr>
          <w:rFonts w:ascii="Times New Roman" w:hAnsi="Times New Roman"/>
          <w:b/>
          <w:u w:val="single"/>
        </w:rPr>
        <w:t xml:space="preserve">Jeudi </w:t>
      </w:r>
      <w:r w:rsidR="00AE5F0C">
        <w:rPr>
          <w:rFonts w:ascii="Times New Roman" w:hAnsi="Times New Roman"/>
          <w:b/>
          <w:u w:val="single"/>
        </w:rPr>
        <w:t>11 février</w:t>
      </w:r>
      <w:r w:rsidR="00AE5F0C" w:rsidRPr="006C7286">
        <w:rPr>
          <w:rFonts w:ascii="Times New Roman" w:hAnsi="Times New Roman"/>
          <w:b/>
          <w:u w:val="single"/>
        </w:rPr>
        <w:t xml:space="preserve"> 2016 </w:t>
      </w:r>
      <w:proofErr w:type="gramStart"/>
      <w:r w:rsidR="00AE5F0C" w:rsidRPr="006C7286">
        <w:rPr>
          <w:rFonts w:ascii="Times New Roman" w:hAnsi="Times New Roman"/>
          <w:b/>
          <w:u w:val="single"/>
        </w:rPr>
        <w:t xml:space="preserve">: </w:t>
      </w:r>
      <w:r w:rsidR="00AE5F0C" w:rsidRPr="006C7286">
        <w:rPr>
          <w:rFonts w:ascii="Times New Roman" w:hAnsi="Times New Roman"/>
          <w:b/>
        </w:rPr>
        <w:t xml:space="preserve"> à</w:t>
      </w:r>
      <w:proofErr w:type="gramEnd"/>
      <w:r w:rsidR="00AE5F0C" w:rsidRPr="006C7286">
        <w:rPr>
          <w:rFonts w:ascii="Times New Roman" w:hAnsi="Times New Roman"/>
          <w:b/>
        </w:rPr>
        <w:t xml:space="preserve"> l’IEP</w:t>
      </w:r>
      <w:r w:rsidR="00AE5F0C">
        <w:rPr>
          <w:rFonts w:ascii="Times New Roman" w:hAnsi="Times New Roman"/>
          <w:b/>
        </w:rPr>
        <w:t xml:space="preserve"> Amphithéâtre B. Etienne</w:t>
      </w:r>
      <w:r w:rsidR="00AE5F0C" w:rsidRPr="006C7286">
        <w:rPr>
          <w:rFonts w:ascii="Times New Roman" w:hAnsi="Times New Roman"/>
          <w:b/>
        </w:rPr>
        <w:t xml:space="preserve">, à 18h15, </w:t>
      </w:r>
      <w:r w:rsidR="00AE5F0C">
        <w:rPr>
          <w:rFonts w:ascii="Times New Roman" w:hAnsi="Times New Roman"/>
          <w:b/>
        </w:rPr>
        <w:t xml:space="preserve">Questions et Réponses </w:t>
      </w:r>
      <w:r w:rsidR="00AE5F0C" w:rsidRPr="006C7286">
        <w:rPr>
          <w:rFonts w:ascii="Times New Roman" w:hAnsi="Times New Roman"/>
          <w:b/>
        </w:rPr>
        <w:t xml:space="preserve"> sur</w:t>
      </w:r>
      <w:r w:rsidR="00AE5F0C">
        <w:rPr>
          <w:rFonts w:ascii="Times New Roman" w:hAnsi="Times New Roman"/>
          <w:b/>
        </w:rPr>
        <w:t xml:space="preserve"> "Prévenir et guérir la radicalité religieuse" par R. </w:t>
      </w:r>
      <w:proofErr w:type="spellStart"/>
      <w:r w:rsidR="00AE5F0C">
        <w:rPr>
          <w:rFonts w:ascii="Times New Roman" w:hAnsi="Times New Roman"/>
          <w:b/>
        </w:rPr>
        <w:t>Liogier</w:t>
      </w:r>
      <w:proofErr w:type="spellEnd"/>
      <w:r w:rsidR="00AE5F0C">
        <w:rPr>
          <w:rFonts w:ascii="Times New Roman" w:hAnsi="Times New Roman"/>
          <w:b/>
        </w:rPr>
        <w:t xml:space="preserve"> et A. Fournier (</w:t>
      </w:r>
      <w:r w:rsidR="00343E48">
        <w:rPr>
          <w:rFonts w:ascii="Times New Roman" w:hAnsi="Times New Roman"/>
          <w:b/>
        </w:rPr>
        <w:t xml:space="preserve">sociologue et  </w:t>
      </w:r>
      <w:r w:rsidR="00AE5F0C">
        <w:rPr>
          <w:rFonts w:ascii="Times New Roman" w:hAnsi="Times New Roman"/>
          <w:b/>
        </w:rPr>
        <w:t>pr</w:t>
      </w:r>
      <w:r w:rsidR="00343E48">
        <w:rPr>
          <w:rFonts w:ascii="Times New Roman" w:hAnsi="Times New Roman"/>
          <w:b/>
        </w:rPr>
        <w:t>o</w:t>
      </w:r>
      <w:r w:rsidR="00AE5F0C">
        <w:rPr>
          <w:rFonts w:ascii="Times New Roman" w:hAnsi="Times New Roman"/>
          <w:b/>
        </w:rPr>
        <w:t>fesseur).</w:t>
      </w:r>
    </w:p>
    <w:p w:rsidR="00AE5F0C" w:rsidRDefault="00AE5F0C" w:rsidP="007E11B2">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b/>
        </w:rPr>
      </w:pPr>
      <w:r>
        <w:rPr>
          <w:rFonts w:ascii="Times New Roman" w:hAnsi="Times New Roman"/>
          <w:b/>
        </w:rPr>
        <w:t xml:space="preserve">Débats animés par VT. </w:t>
      </w:r>
      <w:r w:rsidR="00343E48">
        <w:rPr>
          <w:rFonts w:ascii="Times New Roman" w:hAnsi="Times New Roman"/>
          <w:b/>
        </w:rPr>
        <w:t>On trouvera ci-joint le "</w:t>
      </w:r>
      <w:proofErr w:type="spellStart"/>
      <w:r w:rsidR="00343E48">
        <w:rPr>
          <w:rFonts w:ascii="Times New Roman" w:hAnsi="Times New Roman"/>
          <w:b/>
        </w:rPr>
        <w:t>flyer</w:t>
      </w:r>
      <w:proofErr w:type="spellEnd"/>
      <w:r w:rsidR="00343E48">
        <w:rPr>
          <w:rFonts w:ascii="Times New Roman" w:hAnsi="Times New Roman"/>
          <w:b/>
        </w:rPr>
        <w:t xml:space="preserve">" d'invitation. </w:t>
      </w:r>
      <w:r>
        <w:rPr>
          <w:rFonts w:ascii="Times New Roman" w:hAnsi="Times New Roman"/>
          <w:b/>
        </w:rPr>
        <w:t>Dans le courant de la semaine, elle nous proposera, pour discussion, les différentes qu</w:t>
      </w:r>
      <w:r w:rsidR="00343E48">
        <w:rPr>
          <w:rFonts w:ascii="Times New Roman" w:hAnsi="Times New Roman"/>
          <w:b/>
        </w:rPr>
        <w:t>estions qu'elle souhaite posées.</w:t>
      </w:r>
    </w:p>
    <w:p w:rsidR="00BE178C" w:rsidRDefault="00BE178C" w:rsidP="007E11B2">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b/>
        </w:rPr>
      </w:pPr>
      <w:r>
        <w:rPr>
          <w:rFonts w:ascii="Times New Roman" w:hAnsi="Times New Roman"/>
          <w:b/>
        </w:rPr>
        <w:t>Du fait des délais</w:t>
      </w:r>
      <w:r w:rsidR="00343E48">
        <w:rPr>
          <w:rFonts w:ascii="Times New Roman" w:hAnsi="Times New Roman"/>
          <w:b/>
        </w:rPr>
        <w:t>,</w:t>
      </w:r>
      <w:r>
        <w:rPr>
          <w:rFonts w:ascii="Times New Roman" w:hAnsi="Times New Roman"/>
          <w:b/>
        </w:rPr>
        <w:t xml:space="preserve"> il ne sera pas possible de faire une publicité importante, l'annonce en sera faite par Charles </w:t>
      </w:r>
      <w:proofErr w:type="spellStart"/>
      <w:r>
        <w:rPr>
          <w:rFonts w:ascii="Times New Roman" w:hAnsi="Times New Roman"/>
          <w:b/>
        </w:rPr>
        <w:t>Pirani</w:t>
      </w:r>
      <w:proofErr w:type="spellEnd"/>
      <w:r w:rsidR="0022191A">
        <w:rPr>
          <w:rFonts w:ascii="Times New Roman" w:hAnsi="Times New Roman"/>
          <w:b/>
        </w:rPr>
        <w:t xml:space="preserve"> (CP)</w:t>
      </w:r>
      <w:r>
        <w:rPr>
          <w:rFonts w:ascii="Times New Roman" w:hAnsi="Times New Roman"/>
          <w:b/>
        </w:rPr>
        <w:t xml:space="preserve"> à nos membres adhérents et sympathisants ainsi que par le CA.</w:t>
      </w:r>
    </w:p>
    <w:p w:rsidR="006C7286" w:rsidRDefault="006C7286" w:rsidP="007E11B2">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b/>
        </w:rPr>
      </w:pPr>
    </w:p>
    <w:p w:rsidR="00EF59A0" w:rsidRDefault="00EF59A0" w:rsidP="007E11B2">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b/>
        </w:rPr>
      </w:pPr>
    </w:p>
    <w:p w:rsidR="00EF59A0" w:rsidRDefault="00EF59A0" w:rsidP="007E11B2">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b/>
        </w:rPr>
      </w:pPr>
    </w:p>
    <w:p w:rsidR="00EF59A0" w:rsidRDefault="00EF59A0" w:rsidP="007E11B2">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b/>
        </w:rPr>
      </w:pPr>
    </w:p>
    <w:p w:rsidR="00EF59A0" w:rsidRDefault="00EF59A0" w:rsidP="007E11B2">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b/>
        </w:rPr>
      </w:pPr>
    </w:p>
    <w:p w:rsidR="00491A53" w:rsidRPr="006C7286" w:rsidRDefault="00343E48" w:rsidP="007E11B2">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b/>
        </w:rPr>
      </w:pPr>
      <w:r w:rsidRPr="006C7286">
        <w:rPr>
          <w:rFonts w:ascii="Times New Roman" w:hAnsi="Times New Roman"/>
          <w:b/>
          <w:u w:val="single"/>
        </w:rPr>
        <w:t>Jeudi 3 mars 2016 </w:t>
      </w:r>
      <w:proofErr w:type="gramStart"/>
      <w:r w:rsidRPr="006C7286">
        <w:rPr>
          <w:rFonts w:ascii="Times New Roman" w:hAnsi="Times New Roman"/>
          <w:b/>
          <w:u w:val="single"/>
        </w:rPr>
        <w:t xml:space="preserve">: </w:t>
      </w:r>
      <w:r w:rsidRPr="006C7286">
        <w:rPr>
          <w:rFonts w:ascii="Times New Roman" w:hAnsi="Times New Roman"/>
          <w:b/>
        </w:rPr>
        <w:t xml:space="preserve"> à</w:t>
      </w:r>
      <w:proofErr w:type="gramEnd"/>
      <w:r w:rsidRPr="006C7286">
        <w:rPr>
          <w:rFonts w:ascii="Times New Roman" w:hAnsi="Times New Roman"/>
          <w:b/>
        </w:rPr>
        <w:t xml:space="preserve"> l’IEP, </w:t>
      </w:r>
      <w:r>
        <w:rPr>
          <w:rFonts w:ascii="Times New Roman" w:hAnsi="Times New Roman"/>
          <w:b/>
        </w:rPr>
        <w:t xml:space="preserve">Amphithéâtre R. Cassin </w:t>
      </w:r>
      <w:r w:rsidRPr="006C7286">
        <w:rPr>
          <w:rFonts w:ascii="Times New Roman" w:hAnsi="Times New Roman"/>
          <w:b/>
        </w:rPr>
        <w:t>à 18h15, Conférence-débat sur « </w:t>
      </w:r>
      <w:r>
        <w:rPr>
          <w:rFonts w:ascii="Times New Roman" w:hAnsi="Times New Roman"/>
          <w:b/>
        </w:rPr>
        <w:t>Les accords transatlantiques Etats-Unis Europe, négociations en cours, contenu, conséquences"</w:t>
      </w:r>
      <w:r w:rsidR="00491A53">
        <w:rPr>
          <w:rFonts w:ascii="Times New Roman" w:hAnsi="Times New Roman"/>
          <w:b/>
        </w:rPr>
        <w:t xml:space="preserve"> par F. </w:t>
      </w:r>
      <w:proofErr w:type="spellStart"/>
      <w:r w:rsidR="00491A53">
        <w:rPr>
          <w:rFonts w:ascii="Times New Roman" w:hAnsi="Times New Roman"/>
          <w:b/>
        </w:rPr>
        <w:t>Viale</w:t>
      </w:r>
      <w:proofErr w:type="spellEnd"/>
      <w:r w:rsidR="00491A53">
        <w:rPr>
          <w:rFonts w:ascii="Times New Roman" w:hAnsi="Times New Roman"/>
          <w:b/>
        </w:rPr>
        <w:t xml:space="preserve"> </w:t>
      </w:r>
      <w:r w:rsidR="00491A53" w:rsidRPr="006C7286">
        <w:rPr>
          <w:rFonts w:ascii="Times New Roman" w:hAnsi="Times New Roman"/>
          <w:b/>
        </w:rPr>
        <w:t>(économiste, docteur en Droit, animateur de la Commission Echanges internationaux).</w:t>
      </w:r>
    </w:p>
    <w:p w:rsidR="007E11B2" w:rsidRDefault="007E11B2" w:rsidP="007E11B2">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b/>
        </w:rPr>
      </w:pPr>
    </w:p>
    <w:p w:rsidR="00343E48" w:rsidRDefault="00343E48" w:rsidP="007E11B2">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b/>
        </w:rPr>
      </w:pPr>
      <w:r>
        <w:rPr>
          <w:rFonts w:ascii="Times New Roman" w:hAnsi="Times New Roman"/>
          <w:b/>
        </w:rPr>
        <w:t xml:space="preserve">PL s'occupe de la publicité sur les panneaux de la ville </w:t>
      </w:r>
      <w:r w:rsidR="00491A53">
        <w:rPr>
          <w:rFonts w:ascii="Times New Roman" w:hAnsi="Times New Roman"/>
          <w:b/>
        </w:rPr>
        <w:t>ainsi que pour La Provence, ACH réalisera le "</w:t>
      </w:r>
      <w:proofErr w:type="spellStart"/>
      <w:r w:rsidR="00491A53">
        <w:rPr>
          <w:rFonts w:ascii="Times New Roman" w:hAnsi="Times New Roman"/>
          <w:b/>
        </w:rPr>
        <w:t>flyer</w:t>
      </w:r>
      <w:proofErr w:type="spellEnd"/>
      <w:r w:rsidR="00491A53">
        <w:rPr>
          <w:rFonts w:ascii="Times New Roman" w:hAnsi="Times New Roman"/>
          <w:b/>
        </w:rPr>
        <w:t>" et l'enverra à CP.</w:t>
      </w:r>
    </w:p>
    <w:p w:rsidR="00491A53" w:rsidRDefault="00491A53" w:rsidP="007E11B2">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b/>
        </w:rPr>
      </w:pPr>
      <w:r>
        <w:rPr>
          <w:rFonts w:ascii="Times New Roman" w:hAnsi="Times New Roman"/>
          <w:b/>
        </w:rPr>
        <w:t xml:space="preserve">ACH à remis aux membres le petit livre de F. </w:t>
      </w:r>
      <w:proofErr w:type="spellStart"/>
      <w:r>
        <w:rPr>
          <w:rFonts w:ascii="Times New Roman" w:hAnsi="Times New Roman"/>
          <w:b/>
        </w:rPr>
        <w:t>Viale</w:t>
      </w:r>
      <w:proofErr w:type="spellEnd"/>
      <w:r>
        <w:rPr>
          <w:rFonts w:ascii="Times New Roman" w:hAnsi="Times New Roman"/>
          <w:b/>
        </w:rPr>
        <w:t xml:space="preserve"> "Le manifeste contre les accords transatlantiques - Attentats massifs contre la démocratie".</w:t>
      </w:r>
    </w:p>
    <w:p w:rsidR="006C7286" w:rsidRDefault="006C7286" w:rsidP="007E11B2">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b/>
        </w:rPr>
      </w:pPr>
    </w:p>
    <w:p w:rsidR="006C7286" w:rsidRDefault="006C7286" w:rsidP="007E11B2">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b/>
        </w:rPr>
      </w:pPr>
    </w:p>
    <w:p w:rsidR="00491A53" w:rsidRPr="006C7286" w:rsidRDefault="00491A53" w:rsidP="007E11B2">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b/>
        </w:rPr>
      </w:pPr>
      <w:r>
        <w:rPr>
          <w:rFonts w:ascii="Times New Roman" w:hAnsi="Times New Roman"/>
          <w:b/>
        </w:rPr>
        <w:t xml:space="preserve">- </w:t>
      </w:r>
      <w:r w:rsidRPr="00491A53">
        <w:rPr>
          <w:rFonts w:ascii="Times New Roman" w:hAnsi="Times New Roman"/>
          <w:b/>
          <w:u w:val="single"/>
        </w:rPr>
        <w:t>Jeudi 28 avril 2016</w:t>
      </w:r>
      <w:r>
        <w:rPr>
          <w:rFonts w:ascii="Times New Roman" w:hAnsi="Times New Roman"/>
          <w:b/>
          <w:u w:val="single"/>
        </w:rPr>
        <w:t xml:space="preserve"> (pratiquement décidée) :</w:t>
      </w:r>
      <w:r>
        <w:rPr>
          <w:rFonts w:ascii="Times New Roman" w:hAnsi="Times New Roman"/>
          <w:b/>
        </w:rPr>
        <w:t xml:space="preserve"> à l'IEP en partenariat avec La Ligue </w:t>
      </w:r>
      <w:r w:rsidRPr="006C7286">
        <w:rPr>
          <w:rFonts w:ascii="Times New Roman" w:hAnsi="Times New Roman"/>
          <w:b/>
        </w:rPr>
        <w:t>Conférence-débat sur les problèmes de l’Education Nationale en France, avec Eric FAVEY  Inspecteur Général de l’Education Nationale, et membre du Conseil Supérieur des Programmes.</w:t>
      </w:r>
    </w:p>
    <w:p w:rsidR="00FE2535" w:rsidRPr="006C7286" w:rsidRDefault="00FE2535" w:rsidP="007E11B2">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b/>
        </w:rPr>
      </w:pPr>
    </w:p>
    <w:p w:rsidR="007E62CD" w:rsidRDefault="00FE2535" w:rsidP="007E11B2">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b/>
        </w:rPr>
      </w:pPr>
      <w:r w:rsidRPr="0022191A">
        <w:rPr>
          <w:rFonts w:ascii="Times New Roman" w:hAnsi="Times New Roman"/>
          <w:b/>
          <w:sz w:val="32"/>
          <w:szCs w:val="32"/>
        </w:rPr>
        <w:t>3</w:t>
      </w:r>
      <w:r w:rsidRPr="006C7286">
        <w:rPr>
          <w:rFonts w:ascii="Times New Roman" w:hAnsi="Times New Roman"/>
          <w:b/>
        </w:rPr>
        <w:t xml:space="preserve">- </w:t>
      </w:r>
      <w:r w:rsidR="0022191A" w:rsidRPr="006C7286">
        <w:rPr>
          <w:rFonts w:ascii="Times New Roman" w:hAnsi="Times New Roman"/>
          <w:b/>
        </w:rPr>
        <w:t xml:space="preserve">Programme d’activités  </w:t>
      </w:r>
      <w:r w:rsidR="0022191A">
        <w:rPr>
          <w:rFonts w:ascii="Times New Roman" w:hAnsi="Times New Roman"/>
          <w:b/>
        </w:rPr>
        <w:t>"e</w:t>
      </w:r>
      <w:r w:rsidRPr="006C7286">
        <w:rPr>
          <w:rFonts w:ascii="Times New Roman" w:hAnsi="Times New Roman"/>
          <w:b/>
        </w:rPr>
        <w:t>n gestation</w:t>
      </w:r>
      <w:r w:rsidR="0022191A">
        <w:rPr>
          <w:rFonts w:ascii="Times New Roman" w:hAnsi="Times New Roman"/>
          <w:b/>
        </w:rPr>
        <w:t>"</w:t>
      </w:r>
      <w:r w:rsidRPr="006C7286">
        <w:rPr>
          <w:rFonts w:ascii="Times New Roman" w:hAnsi="Times New Roman"/>
          <w:b/>
        </w:rPr>
        <w:t> :</w:t>
      </w:r>
    </w:p>
    <w:p w:rsidR="0022191A" w:rsidRDefault="0022191A" w:rsidP="007E11B2">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b/>
        </w:rPr>
      </w:pPr>
    </w:p>
    <w:p w:rsidR="005C1C87" w:rsidRDefault="005C1C87" w:rsidP="007E11B2">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b/>
        </w:rPr>
      </w:pPr>
      <w:proofErr w:type="gramStart"/>
      <w:r w:rsidRPr="0022191A">
        <w:rPr>
          <w:rFonts w:ascii="Times New Roman" w:hAnsi="Times New Roman"/>
          <w:b/>
          <w:u w:val="single"/>
        </w:rPr>
        <w:t>possibilité</w:t>
      </w:r>
      <w:proofErr w:type="gramEnd"/>
      <w:r w:rsidRPr="0022191A">
        <w:rPr>
          <w:rFonts w:ascii="Times New Roman" w:hAnsi="Times New Roman"/>
          <w:b/>
          <w:u w:val="single"/>
        </w:rPr>
        <w:t xml:space="preserve"> d'une plénière entre le 3/03 et le 28/04</w:t>
      </w:r>
      <w:r>
        <w:rPr>
          <w:rFonts w:ascii="Times New Roman" w:hAnsi="Times New Roman"/>
          <w:b/>
          <w:u w:val="single"/>
        </w:rPr>
        <w:t>,</w:t>
      </w:r>
      <w:r>
        <w:rPr>
          <w:rFonts w:ascii="Times New Roman" w:hAnsi="Times New Roman"/>
          <w:b/>
        </w:rPr>
        <w:t xml:space="preserve"> à réfléchir pour trouver un thème, peut-être aussi le calendrier est un peu trop serré</w:t>
      </w:r>
    </w:p>
    <w:p w:rsidR="005C1C87" w:rsidRPr="006C7286" w:rsidRDefault="005C1C87" w:rsidP="007E11B2">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b/>
        </w:rPr>
      </w:pPr>
    </w:p>
    <w:p w:rsidR="00FE2535" w:rsidRPr="006C7286" w:rsidRDefault="0022191A" w:rsidP="007E11B2">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b/>
        </w:rPr>
      </w:pPr>
      <w:proofErr w:type="gramStart"/>
      <w:r>
        <w:rPr>
          <w:rFonts w:ascii="Times New Roman" w:hAnsi="Times New Roman"/>
          <w:b/>
          <w:u w:val="single"/>
        </w:rPr>
        <w:t>fin</w:t>
      </w:r>
      <w:proofErr w:type="gramEnd"/>
      <w:r>
        <w:rPr>
          <w:rFonts w:ascii="Times New Roman" w:hAnsi="Times New Roman"/>
          <w:b/>
          <w:u w:val="single"/>
        </w:rPr>
        <w:t xml:space="preserve"> mai début juin</w:t>
      </w:r>
      <w:r w:rsidR="00FE2535" w:rsidRPr="006C7286">
        <w:rPr>
          <w:rFonts w:ascii="Times New Roman" w:hAnsi="Times New Roman"/>
          <w:b/>
        </w:rPr>
        <w:t>, débat sur les problèmes économiques de la France, en présence d’un économiste qualifié</w:t>
      </w:r>
      <w:r>
        <w:rPr>
          <w:rFonts w:ascii="Times New Roman" w:hAnsi="Times New Roman"/>
          <w:b/>
        </w:rPr>
        <w:t xml:space="preserve">, le CA donne son accord pour que PL reprenne contact avec P. </w:t>
      </w:r>
      <w:proofErr w:type="spellStart"/>
      <w:r>
        <w:rPr>
          <w:rFonts w:ascii="Times New Roman" w:hAnsi="Times New Roman"/>
          <w:b/>
        </w:rPr>
        <w:t>Larrouturou</w:t>
      </w:r>
      <w:proofErr w:type="spellEnd"/>
    </w:p>
    <w:p w:rsidR="0022191A" w:rsidRPr="0022191A" w:rsidRDefault="0022191A" w:rsidP="007E11B2">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b/>
        </w:rPr>
      </w:pPr>
    </w:p>
    <w:p w:rsidR="00970CF4" w:rsidRPr="006C7286" w:rsidRDefault="00970CF4" w:rsidP="007E11B2">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b/>
        </w:rPr>
      </w:pPr>
      <w:r w:rsidRPr="006C7286">
        <w:rPr>
          <w:rFonts w:ascii="Times New Roman" w:hAnsi="Times New Roman"/>
          <w:b/>
        </w:rPr>
        <w:t>M</w:t>
      </w:r>
      <w:r w:rsidR="0022191A">
        <w:rPr>
          <w:rFonts w:ascii="Times New Roman" w:hAnsi="Times New Roman"/>
          <w:b/>
        </w:rPr>
        <w:t>M</w:t>
      </w:r>
      <w:r w:rsidRPr="006C7286">
        <w:rPr>
          <w:rFonts w:ascii="Times New Roman" w:hAnsi="Times New Roman"/>
          <w:b/>
        </w:rPr>
        <w:t xml:space="preserve"> rappelle l’idée d’organiser un débat </w:t>
      </w:r>
      <w:r w:rsidR="005C1C87">
        <w:rPr>
          <w:rFonts w:ascii="Times New Roman" w:hAnsi="Times New Roman"/>
          <w:b/>
        </w:rPr>
        <w:t xml:space="preserve">(dernier trimestre 2016 ?) </w:t>
      </w:r>
      <w:r w:rsidRPr="006C7286">
        <w:rPr>
          <w:rFonts w:ascii="Times New Roman" w:hAnsi="Times New Roman"/>
          <w:b/>
        </w:rPr>
        <w:t xml:space="preserve">avec </w:t>
      </w:r>
      <w:r w:rsidR="005C1C87">
        <w:rPr>
          <w:rFonts w:ascii="Times New Roman" w:hAnsi="Times New Roman"/>
          <w:b/>
        </w:rPr>
        <w:t xml:space="preserve">Peter </w:t>
      </w:r>
      <w:proofErr w:type="spellStart"/>
      <w:r w:rsidR="005C1C87">
        <w:rPr>
          <w:rFonts w:ascii="Times New Roman" w:hAnsi="Times New Roman"/>
          <w:b/>
        </w:rPr>
        <w:t>Gumble</w:t>
      </w:r>
      <w:proofErr w:type="spellEnd"/>
      <w:r w:rsidR="005C1C87">
        <w:rPr>
          <w:rFonts w:ascii="Times New Roman" w:hAnsi="Times New Roman"/>
          <w:b/>
        </w:rPr>
        <w:t xml:space="preserve"> sur le problème des grandes écoles en France</w:t>
      </w:r>
    </w:p>
    <w:p w:rsidR="00970CF4" w:rsidRPr="006C7286" w:rsidRDefault="00970CF4" w:rsidP="007E11B2">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b/>
        </w:rPr>
      </w:pPr>
    </w:p>
    <w:p w:rsidR="00970CF4" w:rsidRDefault="007E11B2" w:rsidP="007E11B2">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b/>
        </w:rPr>
      </w:pPr>
      <w:r>
        <w:rPr>
          <w:rFonts w:ascii="Times New Roman" w:hAnsi="Times New Roman"/>
          <w:b/>
          <w:sz w:val="32"/>
          <w:szCs w:val="32"/>
        </w:rPr>
        <w:t>5</w:t>
      </w:r>
      <w:r w:rsidRPr="006C7286">
        <w:rPr>
          <w:rFonts w:ascii="Times New Roman" w:hAnsi="Times New Roman"/>
          <w:b/>
        </w:rPr>
        <w:t xml:space="preserve"> – </w:t>
      </w:r>
      <w:r>
        <w:rPr>
          <w:rFonts w:ascii="Times New Roman" w:hAnsi="Times New Roman"/>
          <w:b/>
        </w:rPr>
        <w:t>Projet de courrier du Cercle</w:t>
      </w:r>
    </w:p>
    <w:p w:rsidR="007E11B2" w:rsidRDefault="007E11B2" w:rsidP="007E11B2">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b/>
        </w:rPr>
      </w:pPr>
    </w:p>
    <w:p w:rsidR="007E11B2" w:rsidRDefault="007E11B2" w:rsidP="007E11B2">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b/>
        </w:rPr>
      </w:pPr>
      <w:r>
        <w:rPr>
          <w:rFonts w:ascii="Times New Roman" w:hAnsi="Times New Roman"/>
          <w:b/>
        </w:rPr>
        <w:t>Rédigé par MM à JC Gaudin Président de la Métropole. Ce courrier est joint, chacun des membres du CA pourra ainsi le lire et  y apporter les modifications qu'il souhaite.</w:t>
      </w:r>
    </w:p>
    <w:p w:rsidR="007E11B2" w:rsidRPr="006C7286" w:rsidRDefault="007E11B2" w:rsidP="007E11B2">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b/>
        </w:rPr>
      </w:pPr>
    </w:p>
    <w:p w:rsidR="007E62CD" w:rsidRDefault="007E11B2" w:rsidP="007E11B2">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b/>
        </w:rPr>
      </w:pPr>
      <w:r>
        <w:rPr>
          <w:rFonts w:ascii="Times New Roman" w:hAnsi="Times New Roman"/>
          <w:b/>
          <w:sz w:val="32"/>
          <w:szCs w:val="32"/>
        </w:rPr>
        <w:t>6</w:t>
      </w:r>
      <w:r w:rsidR="00970CF4" w:rsidRPr="006C7286">
        <w:rPr>
          <w:rFonts w:ascii="Times New Roman" w:hAnsi="Times New Roman"/>
          <w:b/>
        </w:rPr>
        <w:t xml:space="preserve"> – Communication externe du Cercle Condorcet :</w:t>
      </w:r>
    </w:p>
    <w:p w:rsidR="005C1C87" w:rsidRPr="006C7286" w:rsidRDefault="005C1C87" w:rsidP="007E11B2">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b/>
        </w:rPr>
      </w:pPr>
    </w:p>
    <w:p w:rsidR="00970CF4" w:rsidRPr="006C7286" w:rsidRDefault="005C1C87" w:rsidP="007E11B2">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b/>
        </w:rPr>
      </w:pPr>
      <w:r>
        <w:rPr>
          <w:rFonts w:ascii="Times New Roman" w:hAnsi="Times New Roman"/>
          <w:b/>
        </w:rPr>
        <w:t>Le binôme VT et JMA se sont rencontrés pour</w:t>
      </w:r>
      <w:r w:rsidR="00970CF4" w:rsidRPr="006C7286">
        <w:rPr>
          <w:rFonts w:ascii="Times New Roman" w:hAnsi="Times New Roman"/>
          <w:b/>
        </w:rPr>
        <w:t xml:space="preserve"> faire des propositions autour d’un Plan de Communication visant à améliorer notre image, faire mieux connaître nos actions et initiatives.</w:t>
      </w:r>
    </w:p>
    <w:p w:rsidR="00970CF4" w:rsidRDefault="00970CF4" w:rsidP="007E11B2">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b/>
        </w:rPr>
      </w:pPr>
    </w:p>
    <w:p w:rsidR="005C1C87" w:rsidRDefault="007E11B2" w:rsidP="007E11B2">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b/>
        </w:rPr>
      </w:pPr>
      <w:r>
        <w:rPr>
          <w:rFonts w:ascii="Times New Roman" w:hAnsi="Times New Roman"/>
          <w:b/>
        </w:rPr>
        <w:t>VT nous a expliqué les différences entre le "</w:t>
      </w:r>
      <w:proofErr w:type="spellStart"/>
      <w:r>
        <w:rPr>
          <w:rFonts w:ascii="Times New Roman" w:hAnsi="Times New Roman"/>
          <w:b/>
        </w:rPr>
        <w:t>flyer</w:t>
      </w:r>
      <w:proofErr w:type="spellEnd"/>
      <w:r>
        <w:rPr>
          <w:rFonts w:ascii="Times New Roman" w:hAnsi="Times New Roman"/>
          <w:b/>
        </w:rPr>
        <w:t>" et le communiqué de presse.</w:t>
      </w:r>
    </w:p>
    <w:p w:rsidR="0043713D" w:rsidRDefault="007E11B2" w:rsidP="007E11B2">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b/>
        </w:rPr>
      </w:pPr>
      <w:r>
        <w:rPr>
          <w:rFonts w:ascii="Times New Roman" w:hAnsi="Times New Roman"/>
          <w:b/>
        </w:rPr>
        <w:t>JMA indique que les moyens de communication</w:t>
      </w:r>
      <w:r w:rsidR="00497E8C">
        <w:rPr>
          <w:rFonts w:ascii="Times New Roman" w:hAnsi="Times New Roman"/>
          <w:b/>
        </w:rPr>
        <w:t>s</w:t>
      </w:r>
      <w:r>
        <w:rPr>
          <w:rFonts w:ascii="Times New Roman" w:hAnsi="Times New Roman"/>
          <w:b/>
        </w:rPr>
        <w:t xml:space="preserve"> du Cercle </w:t>
      </w:r>
      <w:r w:rsidR="00497E8C">
        <w:rPr>
          <w:rFonts w:ascii="Times New Roman" w:hAnsi="Times New Roman"/>
          <w:b/>
        </w:rPr>
        <w:t>sont l'over blog avec la Fail 13</w:t>
      </w:r>
      <w:r w:rsidR="00B852F1">
        <w:rPr>
          <w:rFonts w:ascii="Times New Roman" w:hAnsi="Times New Roman"/>
          <w:b/>
        </w:rPr>
        <w:t>,</w:t>
      </w:r>
      <w:r w:rsidR="00497E8C">
        <w:rPr>
          <w:rFonts w:ascii="Times New Roman" w:hAnsi="Times New Roman"/>
          <w:b/>
        </w:rPr>
        <w:t xml:space="preserve"> c'est un outil "statique" qui pourrait être amélioré, à l'occasion il est rediscuté sur le fait de se libérer de ce système. Afin d'avoir un outil "dynamique", en particulier avec la mise à jour </w:t>
      </w:r>
      <w:r w:rsidR="00B852F1">
        <w:rPr>
          <w:rFonts w:ascii="Times New Roman" w:hAnsi="Times New Roman"/>
          <w:b/>
        </w:rPr>
        <w:lastRenderedPageBreak/>
        <w:t>"en temps réel"</w:t>
      </w:r>
      <w:r w:rsidR="00497E8C">
        <w:rPr>
          <w:rFonts w:ascii="Times New Roman" w:hAnsi="Times New Roman"/>
          <w:b/>
        </w:rPr>
        <w:t xml:space="preserve"> de nos conférences en utilisant un format systématique (voir le </w:t>
      </w:r>
      <w:proofErr w:type="spellStart"/>
      <w:r w:rsidR="00497E8C">
        <w:rPr>
          <w:rFonts w:ascii="Times New Roman" w:hAnsi="Times New Roman"/>
          <w:b/>
        </w:rPr>
        <w:t>flyer</w:t>
      </w:r>
      <w:proofErr w:type="spellEnd"/>
      <w:r w:rsidR="00497E8C">
        <w:rPr>
          <w:rFonts w:ascii="Times New Roman" w:hAnsi="Times New Roman"/>
          <w:b/>
        </w:rPr>
        <w:t xml:space="preserve"> de VT</w:t>
      </w:r>
      <w:r w:rsidR="00B852F1">
        <w:rPr>
          <w:rFonts w:ascii="Times New Roman" w:hAnsi="Times New Roman"/>
          <w:b/>
        </w:rPr>
        <w:t xml:space="preserve"> et les communiqués de presse</w:t>
      </w:r>
      <w:r w:rsidR="00497E8C">
        <w:rPr>
          <w:rFonts w:ascii="Times New Roman" w:hAnsi="Times New Roman"/>
          <w:b/>
        </w:rPr>
        <w:t xml:space="preserve">)  il est prévu la création d'un site avec l'aide d'un webmaster. </w:t>
      </w:r>
    </w:p>
    <w:p w:rsidR="0043713D" w:rsidRDefault="0043713D" w:rsidP="007E11B2">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b/>
        </w:rPr>
      </w:pPr>
    </w:p>
    <w:p w:rsidR="007E11B2" w:rsidRDefault="00497E8C" w:rsidP="007E11B2">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b/>
        </w:rPr>
      </w:pPr>
      <w:r>
        <w:rPr>
          <w:rFonts w:ascii="Times New Roman" w:hAnsi="Times New Roman"/>
          <w:b/>
        </w:rPr>
        <w:t>JMA et VT feront dans ce sens des propositions pour ce projet avec des devis</w:t>
      </w:r>
      <w:r w:rsidR="00B852F1">
        <w:rPr>
          <w:rFonts w:ascii="Times New Roman" w:hAnsi="Times New Roman"/>
          <w:b/>
        </w:rPr>
        <w:t xml:space="preserve"> de réalisation</w:t>
      </w:r>
      <w:r>
        <w:rPr>
          <w:rFonts w:ascii="Times New Roman" w:hAnsi="Times New Roman"/>
          <w:b/>
        </w:rPr>
        <w:t>.</w:t>
      </w:r>
    </w:p>
    <w:p w:rsidR="0043713D" w:rsidRDefault="0043713D" w:rsidP="007E11B2">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b/>
        </w:rPr>
      </w:pPr>
    </w:p>
    <w:p w:rsidR="0043713D" w:rsidRDefault="0043713D" w:rsidP="007E11B2">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b/>
        </w:rPr>
      </w:pPr>
    </w:p>
    <w:p w:rsidR="005C1C87" w:rsidRDefault="00082AD4" w:rsidP="007E11B2">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b/>
        </w:rPr>
      </w:pPr>
      <w:r>
        <w:rPr>
          <w:rFonts w:ascii="Times New Roman" w:hAnsi="Times New Roman"/>
          <w:b/>
        </w:rPr>
        <w:t xml:space="preserve">Je fais une proposition dont </w:t>
      </w:r>
      <w:proofErr w:type="gramStart"/>
      <w:r>
        <w:rPr>
          <w:rFonts w:ascii="Times New Roman" w:hAnsi="Times New Roman"/>
          <w:b/>
        </w:rPr>
        <w:t>on a</w:t>
      </w:r>
      <w:proofErr w:type="gramEnd"/>
      <w:r>
        <w:rPr>
          <w:rFonts w:ascii="Times New Roman" w:hAnsi="Times New Roman"/>
          <w:b/>
        </w:rPr>
        <w:t xml:space="preserve"> pas discuté lors du CA. Cela concerne la rédaction des CR des CA. On pourrait adopter un tour "alphabétique" pour cette rédaction, après ACH, AD, ALG, JMA, MM, PL, VT. Qu'en pensez-vous ?</w:t>
      </w:r>
    </w:p>
    <w:p w:rsidR="00082AD4" w:rsidRDefault="00082AD4" w:rsidP="007E11B2">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b/>
        </w:rPr>
      </w:pPr>
    </w:p>
    <w:p w:rsidR="00EF59A0" w:rsidRDefault="00EF59A0" w:rsidP="007E11B2">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b/>
        </w:rPr>
      </w:pPr>
    </w:p>
    <w:p w:rsidR="00970CF4" w:rsidRPr="006C7286" w:rsidRDefault="00970CF4" w:rsidP="00D9571A">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b/>
        </w:rPr>
      </w:pPr>
      <w:r w:rsidRPr="006C7286">
        <w:rPr>
          <w:rFonts w:ascii="Times New Roman" w:hAnsi="Times New Roman"/>
          <w:b/>
          <w:u w:val="single"/>
        </w:rPr>
        <w:t>Prochain CA </w:t>
      </w:r>
      <w:r w:rsidRPr="006C7286">
        <w:rPr>
          <w:rFonts w:ascii="Times New Roman" w:hAnsi="Times New Roman"/>
          <w:b/>
        </w:rPr>
        <w:t xml:space="preserve">: </w:t>
      </w:r>
      <w:r w:rsidR="005C1C87">
        <w:rPr>
          <w:rFonts w:ascii="Times New Roman" w:hAnsi="Times New Roman"/>
          <w:b/>
        </w:rPr>
        <w:t>jeudi</w:t>
      </w:r>
      <w:r w:rsidRPr="006C7286">
        <w:rPr>
          <w:rFonts w:ascii="Times New Roman" w:hAnsi="Times New Roman"/>
          <w:b/>
        </w:rPr>
        <w:t xml:space="preserve"> </w:t>
      </w:r>
      <w:r w:rsidR="005C1C87">
        <w:rPr>
          <w:rFonts w:ascii="Times New Roman" w:hAnsi="Times New Roman"/>
          <w:b/>
        </w:rPr>
        <w:t>25 février</w:t>
      </w:r>
      <w:r w:rsidRPr="006C7286">
        <w:rPr>
          <w:rFonts w:ascii="Times New Roman" w:hAnsi="Times New Roman"/>
          <w:b/>
        </w:rPr>
        <w:t xml:space="preserve"> à 17h, chez </w:t>
      </w:r>
      <w:r w:rsidR="005C1C87">
        <w:rPr>
          <w:rFonts w:ascii="Times New Roman" w:hAnsi="Times New Roman"/>
          <w:b/>
        </w:rPr>
        <w:t>Marcel</w:t>
      </w:r>
      <w:r w:rsidR="00B852F1">
        <w:rPr>
          <w:rFonts w:ascii="Times New Roman" w:hAnsi="Times New Roman"/>
          <w:b/>
        </w:rPr>
        <w:t xml:space="preserve"> Masson</w:t>
      </w:r>
      <w:r w:rsidRPr="006C7286">
        <w:rPr>
          <w:rFonts w:ascii="Times New Roman" w:hAnsi="Times New Roman"/>
          <w:b/>
        </w:rPr>
        <w:t xml:space="preserve"> (</w:t>
      </w:r>
      <w:r w:rsidR="005C1C87">
        <w:rPr>
          <w:rFonts w:ascii="Times New Roman" w:hAnsi="Times New Roman"/>
          <w:b/>
        </w:rPr>
        <w:t>11, Traverse de l'aigle d'or</w:t>
      </w:r>
      <w:r w:rsidRPr="006C7286">
        <w:rPr>
          <w:rFonts w:ascii="Times New Roman" w:hAnsi="Times New Roman"/>
          <w:b/>
        </w:rPr>
        <w:t>).</w:t>
      </w:r>
    </w:p>
    <w:p w:rsidR="007E62CD" w:rsidRPr="006C7286" w:rsidRDefault="007E62CD" w:rsidP="00D9571A">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b/>
          <w:i/>
        </w:rPr>
      </w:pPr>
    </w:p>
    <w:p w:rsidR="007E62CD" w:rsidRPr="006C7286" w:rsidRDefault="007E62CD" w:rsidP="00D9571A">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b/>
          <w:i/>
        </w:rPr>
      </w:pPr>
    </w:p>
    <w:p w:rsidR="007E62CD" w:rsidRPr="006C7286" w:rsidRDefault="007E62CD" w:rsidP="00D9571A">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b/>
          <w:i/>
        </w:rPr>
      </w:pPr>
    </w:p>
    <w:p w:rsidR="007E62CD" w:rsidRPr="006C7286" w:rsidRDefault="00B852F1" w:rsidP="00D9571A">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b/>
        </w:rPr>
      </w:pPr>
      <w:r>
        <w:rPr>
          <w:rFonts w:ascii="Times New Roman" w:hAnsi="Times New Roman"/>
          <w:b/>
        </w:rPr>
        <w:tab/>
      </w:r>
      <w:r w:rsidR="00970CF4" w:rsidRPr="006C7286">
        <w:rPr>
          <w:rFonts w:ascii="Times New Roman" w:hAnsi="Times New Roman"/>
          <w:b/>
        </w:rPr>
        <w:t>Le rédacteur</w:t>
      </w:r>
      <w:r w:rsidR="00970CF4" w:rsidRPr="006C7286">
        <w:rPr>
          <w:rFonts w:ascii="Times New Roman" w:hAnsi="Times New Roman"/>
          <w:b/>
        </w:rPr>
        <w:tab/>
      </w:r>
      <w:r w:rsidR="00970CF4" w:rsidRPr="006C7286">
        <w:rPr>
          <w:rFonts w:ascii="Times New Roman" w:hAnsi="Times New Roman"/>
          <w:b/>
        </w:rPr>
        <w:tab/>
      </w:r>
      <w:r w:rsidR="00970CF4" w:rsidRPr="006C7286">
        <w:rPr>
          <w:rFonts w:ascii="Times New Roman" w:hAnsi="Times New Roman"/>
          <w:b/>
        </w:rPr>
        <w:tab/>
      </w:r>
      <w:r w:rsidR="00970CF4" w:rsidRPr="006C7286">
        <w:rPr>
          <w:rFonts w:ascii="Times New Roman" w:hAnsi="Times New Roman"/>
          <w:b/>
        </w:rPr>
        <w:tab/>
      </w:r>
      <w:r w:rsidR="00970CF4" w:rsidRPr="006C7286">
        <w:rPr>
          <w:rFonts w:ascii="Times New Roman" w:hAnsi="Times New Roman"/>
          <w:b/>
        </w:rPr>
        <w:tab/>
      </w:r>
      <w:r w:rsidR="00970CF4" w:rsidRPr="006C7286">
        <w:rPr>
          <w:rFonts w:ascii="Times New Roman" w:hAnsi="Times New Roman"/>
          <w:b/>
        </w:rPr>
        <w:tab/>
      </w:r>
      <w:r w:rsidR="00970CF4" w:rsidRPr="006C7286">
        <w:rPr>
          <w:rFonts w:ascii="Times New Roman" w:hAnsi="Times New Roman"/>
          <w:b/>
        </w:rPr>
        <w:tab/>
        <w:t>Le Président</w:t>
      </w:r>
    </w:p>
    <w:p w:rsidR="00970CF4" w:rsidRPr="006C7286" w:rsidRDefault="00970CF4" w:rsidP="00D9571A">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b/>
        </w:rPr>
      </w:pPr>
    </w:p>
    <w:p w:rsidR="00970CF4" w:rsidRPr="006C7286" w:rsidRDefault="00B852F1" w:rsidP="00D9571A">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b/>
        </w:rPr>
      </w:pPr>
      <w:r>
        <w:rPr>
          <w:rFonts w:ascii="Times New Roman" w:hAnsi="Times New Roman"/>
          <w:b/>
        </w:rPr>
        <w:tab/>
      </w:r>
      <w:r w:rsidR="00970CF4" w:rsidRPr="006C7286">
        <w:rPr>
          <w:rFonts w:ascii="Times New Roman" w:hAnsi="Times New Roman"/>
          <w:b/>
        </w:rPr>
        <w:t xml:space="preserve">Alain </w:t>
      </w:r>
      <w:proofErr w:type="spellStart"/>
      <w:r w:rsidR="005C1C87">
        <w:rPr>
          <w:rFonts w:ascii="Times New Roman" w:hAnsi="Times New Roman"/>
          <w:b/>
        </w:rPr>
        <w:t>Chamboissier</w:t>
      </w:r>
      <w:proofErr w:type="spellEnd"/>
      <w:r w:rsidR="00970CF4" w:rsidRPr="006C7286">
        <w:rPr>
          <w:rFonts w:ascii="Times New Roman" w:hAnsi="Times New Roman"/>
          <w:b/>
        </w:rPr>
        <w:tab/>
      </w:r>
      <w:r w:rsidR="00970CF4" w:rsidRPr="006C7286">
        <w:rPr>
          <w:rFonts w:ascii="Times New Roman" w:hAnsi="Times New Roman"/>
          <w:b/>
        </w:rPr>
        <w:tab/>
      </w:r>
      <w:r w:rsidR="00970CF4" w:rsidRPr="006C7286">
        <w:rPr>
          <w:rFonts w:ascii="Times New Roman" w:hAnsi="Times New Roman"/>
          <w:b/>
        </w:rPr>
        <w:tab/>
      </w:r>
      <w:r w:rsidR="00970CF4" w:rsidRPr="006C7286">
        <w:rPr>
          <w:rFonts w:ascii="Times New Roman" w:hAnsi="Times New Roman"/>
          <w:b/>
        </w:rPr>
        <w:tab/>
      </w:r>
      <w:r w:rsidR="00970CF4" w:rsidRPr="006C7286">
        <w:rPr>
          <w:rFonts w:ascii="Times New Roman" w:hAnsi="Times New Roman"/>
          <w:b/>
        </w:rPr>
        <w:tab/>
      </w:r>
      <w:r w:rsidR="00970CF4" w:rsidRPr="006C7286">
        <w:rPr>
          <w:rFonts w:ascii="Times New Roman" w:hAnsi="Times New Roman"/>
          <w:b/>
        </w:rPr>
        <w:tab/>
        <w:t xml:space="preserve">Pierre </w:t>
      </w:r>
      <w:proofErr w:type="spellStart"/>
      <w:r w:rsidR="00970CF4" w:rsidRPr="006C7286">
        <w:rPr>
          <w:rFonts w:ascii="Times New Roman" w:hAnsi="Times New Roman"/>
          <w:b/>
        </w:rPr>
        <w:t>Lagay</w:t>
      </w:r>
      <w:proofErr w:type="spellEnd"/>
    </w:p>
    <w:p w:rsidR="007E62CD" w:rsidRPr="006C7286" w:rsidRDefault="007E62CD" w:rsidP="00D9571A">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b/>
          <w:i/>
        </w:rPr>
      </w:pPr>
    </w:p>
    <w:p w:rsidR="007E62CD" w:rsidRDefault="007E62CD" w:rsidP="00D9571A">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b/>
          <w:i/>
        </w:rPr>
      </w:pPr>
    </w:p>
    <w:p w:rsidR="007E62CD" w:rsidRDefault="007E62CD" w:rsidP="00D9571A">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b/>
          <w:i/>
        </w:rPr>
      </w:pPr>
    </w:p>
    <w:p w:rsidR="007E62CD" w:rsidRDefault="007E62CD" w:rsidP="00D9571A">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b/>
          <w:i/>
        </w:rPr>
      </w:pPr>
    </w:p>
    <w:p w:rsidR="007E62CD" w:rsidRDefault="007E62CD" w:rsidP="00D9571A">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b/>
          <w:i/>
        </w:rPr>
      </w:pPr>
    </w:p>
    <w:p w:rsidR="007E62CD" w:rsidRDefault="007E62CD" w:rsidP="00D9571A">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b/>
          <w:i/>
        </w:rPr>
      </w:pPr>
    </w:p>
    <w:p w:rsidR="007E62CD" w:rsidRDefault="007E62CD" w:rsidP="00D9571A">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b/>
          <w:i/>
        </w:rPr>
      </w:pPr>
    </w:p>
    <w:p w:rsidR="007E62CD" w:rsidRDefault="00BE178C" w:rsidP="00343E4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hAnsi="Arial"/>
          <w:b/>
          <w:i/>
        </w:rPr>
      </w:pPr>
      <w:r>
        <w:rPr>
          <w:rFonts w:ascii="Arial" w:hAnsi="Arial"/>
          <w:b/>
          <w:i/>
          <w:noProof/>
        </w:rPr>
        <w:drawing>
          <wp:inline distT="0" distB="0" distL="0" distR="0">
            <wp:extent cx="6373623" cy="3611880"/>
            <wp:effectExtent l="19050" t="0" r="8127"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l="8660" t="7095" r="8604" b="9534"/>
                    <a:stretch>
                      <a:fillRect/>
                    </a:stretch>
                  </pic:blipFill>
                  <pic:spPr bwMode="auto">
                    <a:xfrm>
                      <a:off x="0" y="0"/>
                      <a:ext cx="6373623" cy="3611880"/>
                    </a:xfrm>
                    <a:prstGeom prst="rect">
                      <a:avLst/>
                    </a:prstGeom>
                    <a:noFill/>
                    <a:ln w="9525">
                      <a:noFill/>
                      <a:miter lim="800000"/>
                      <a:headEnd/>
                      <a:tailEnd/>
                    </a:ln>
                  </pic:spPr>
                </pic:pic>
              </a:graphicData>
            </a:graphic>
          </wp:inline>
        </w:drawing>
      </w:r>
    </w:p>
    <w:p w:rsidR="007E62CD" w:rsidRDefault="007E62CD" w:rsidP="00D9571A">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b/>
          <w:i/>
        </w:rPr>
      </w:pPr>
    </w:p>
    <w:p w:rsidR="007E62CD" w:rsidRDefault="007E62CD" w:rsidP="00D9571A">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b/>
          <w:i/>
        </w:rPr>
      </w:pPr>
    </w:p>
    <w:p w:rsidR="007E62CD" w:rsidRDefault="007E62CD" w:rsidP="00D9571A">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b/>
          <w:i/>
        </w:rPr>
      </w:pPr>
    </w:p>
    <w:p w:rsidR="00276118" w:rsidRDefault="00276118" w:rsidP="00D9571A">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b/>
          <w:i/>
        </w:rPr>
      </w:pPr>
    </w:p>
    <w:p w:rsidR="00276118" w:rsidRDefault="00276118" w:rsidP="00D9571A">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b/>
          <w:i/>
        </w:rPr>
      </w:pPr>
    </w:p>
    <w:p w:rsidR="00276118" w:rsidRDefault="00276118" w:rsidP="00D9571A">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b/>
          <w:i/>
        </w:rPr>
      </w:pPr>
    </w:p>
    <w:p w:rsidR="007E62CD" w:rsidRDefault="007E62CD" w:rsidP="00D9571A">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b/>
          <w:i/>
        </w:rPr>
      </w:pPr>
    </w:p>
    <w:p w:rsidR="007E62CD" w:rsidRDefault="007E62CD" w:rsidP="00D9571A">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b/>
          <w:i/>
        </w:rPr>
      </w:pPr>
    </w:p>
    <w:p w:rsidR="00497E8C" w:rsidRDefault="00B852F1" w:rsidP="00B852F1">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426"/>
        <w:rPr>
          <w:rFonts w:ascii="Arial" w:hAnsi="Arial"/>
          <w:b/>
          <w:i/>
        </w:rPr>
      </w:pPr>
      <w:r>
        <w:rPr>
          <w:rFonts w:ascii="Arial" w:hAnsi="Arial"/>
          <w:b/>
          <w:i/>
          <w:noProof/>
        </w:rPr>
        <w:drawing>
          <wp:inline distT="0" distB="0" distL="0" distR="0">
            <wp:extent cx="4993679" cy="7109460"/>
            <wp:effectExtent l="19050" t="0" r="0" b="0"/>
            <wp:docPr id="7" name="Image 6" descr="IMG_2016012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123_0001.jpg"/>
                    <pic:cNvPicPr/>
                  </pic:nvPicPr>
                  <pic:blipFill>
                    <a:blip r:embed="rId9"/>
                    <a:stretch>
                      <a:fillRect/>
                    </a:stretch>
                  </pic:blipFill>
                  <pic:spPr>
                    <a:xfrm>
                      <a:off x="0" y="0"/>
                      <a:ext cx="4997211" cy="7114488"/>
                    </a:xfrm>
                    <a:prstGeom prst="rect">
                      <a:avLst/>
                    </a:prstGeom>
                  </pic:spPr>
                </pic:pic>
              </a:graphicData>
            </a:graphic>
          </wp:inline>
        </w:drawing>
      </w:r>
    </w:p>
    <w:sectPr w:rsidR="00497E8C" w:rsidSect="009C17D4">
      <w:footerReference w:type="even" r:id="rId10"/>
      <w:footerReference w:type="default" r:id="rId11"/>
      <w:pgSz w:w="11900" w:h="16840"/>
      <w:pgMar w:top="1134" w:right="1134" w:bottom="1134" w:left="1134" w:header="709" w:footer="85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47B2" w:rsidRDefault="00A047B2">
      <w:r>
        <w:separator/>
      </w:r>
    </w:p>
  </w:endnote>
  <w:endnote w:type="continuationSeparator" w:id="1">
    <w:p w:rsidR="00A047B2" w:rsidRDefault="00A047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ヒラギノ角ゴ Pro W3">
    <w:altName w:val="Times New Roman"/>
    <w:charset w:val="00"/>
    <w:family w:val="roman"/>
    <w:pitch w:val="default"/>
    <w:sig w:usb0="00000000" w:usb1="00000000" w:usb2="00000000" w:usb3="00000000" w:csb0="0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1B2" w:rsidRPr="009468B9" w:rsidRDefault="007E11B2" w:rsidP="007E11B2">
    <w:pPr>
      <w:ind w:right="-288"/>
      <w:jc w:val="center"/>
      <w:rPr>
        <w:b/>
        <w:sz w:val="18"/>
        <w:szCs w:val="18"/>
      </w:rPr>
    </w:pPr>
    <w:r w:rsidRPr="009468B9">
      <w:rPr>
        <w:b/>
        <w:sz w:val="18"/>
        <w:szCs w:val="18"/>
      </w:rPr>
      <w:t xml:space="preserve">Siège social : Pays d’Aix – Associations,  Le </w:t>
    </w:r>
    <w:proofErr w:type="spellStart"/>
    <w:r w:rsidRPr="009468B9">
      <w:rPr>
        <w:b/>
        <w:sz w:val="18"/>
        <w:szCs w:val="18"/>
      </w:rPr>
      <w:t>Ligourès</w:t>
    </w:r>
    <w:proofErr w:type="spellEnd"/>
    <w:r w:rsidRPr="009468B9">
      <w:rPr>
        <w:b/>
        <w:sz w:val="18"/>
        <w:szCs w:val="18"/>
      </w:rPr>
      <w:t xml:space="preserve">, Place </w:t>
    </w:r>
    <w:proofErr w:type="spellStart"/>
    <w:r w:rsidRPr="009468B9">
      <w:rPr>
        <w:b/>
        <w:sz w:val="18"/>
        <w:szCs w:val="18"/>
      </w:rPr>
      <w:t>Romée</w:t>
    </w:r>
    <w:proofErr w:type="spellEnd"/>
    <w:r w:rsidRPr="009468B9">
      <w:rPr>
        <w:b/>
        <w:sz w:val="18"/>
        <w:szCs w:val="18"/>
      </w:rPr>
      <w:t xml:space="preserve"> de Villeneuve,</w:t>
    </w:r>
    <w:r>
      <w:rPr>
        <w:b/>
        <w:sz w:val="18"/>
        <w:szCs w:val="18"/>
      </w:rPr>
      <w:tab/>
    </w:r>
  </w:p>
  <w:p w:rsidR="007E11B2" w:rsidRPr="00FD25D9" w:rsidRDefault="007E11B2" w:rsidP="007E11B2">
    <w:pPr>
      <w:ind w:right="-288"/>
      <w:jc w:val="center"/>
      <w:rPr>
        <w:b/>
        <w:sz w:val="18"/>
        <w:szCs w:val="18"/>
      </w:rPr>
    </w:pPr>
    <w:r w:rsidRPr="00FD25D9">
      <w:rPr>
        <w:b/>
        <w:sz w:val="18"/>
        <w:szCs w:val="18"/>
      </w:rPr>
      <w:t>13090 AIX-EN-PROVENCE</w:t>
    </w:r>
  </w:p>
  <w:p w:rsidR="007E11B2" w:rsidRPr="00CB4336" w:rsidRDefault="0039188C" w:rsidP="007E11B2">
    <w:pPr>
      <w:ind w:right="-288"/>
      <w:jc w:val="center"/>
      <w:rPr>
        <w:rFonts w:ascii="Times New Roman" w:hAnsi="Times New Roman"/>
        <w:b/>
        <w:i/>
        <w:color w:val="333399"/>
        <w:sz w:val="18"/>
        <w:szCs w:val="18"/>
      </w:rPr>
    </w:pPr>
    <w:r w:rsidRPr="0039188C">
      <w:rPr>
        <w:rFonts w:ascii="Times New Roman" w:hAnsi="Times New Roman"/>
        <w:i/>
        <w:noProof/>
        <w:sz w:val="18"/>
        <w:szCs w:val="18"/>
      </w:rPr>
      <w:pict>
        <v:shapetype id="_x0000_t202" coordsize="21600,21600" o:spt="202" path="m,l,21600r21600,l21600,xe">
          <v:stroke joinstyle="miter"/>
          <v:path gradientshapeok="t" o:connecttype="rect"/>
        </v:shapetype>
        <v:shape id="_x0000_s2050" type="#_x0000_t202" style="position:absolute;left:0;text-align:left;margin-left:437.3pt;margin-top:12.35pt;width:80.45pt;height:36.45pt;z-index:251662336;mso-wrap-style:none;mso-width-relative:margin;mso-height-relative:margin" stroked="f">
          <v:textbox style="mso-next-textbox:#_x0000_s2050;mso-fit-shape-to-text:t">
            <w:txbxContent>
              <w:p w:rsidR="007E11B2" w:rsidRDefault="007E11B2" w:rsidP="007E11B2">
                <w:r>
                  <w:rPr>
                    <w:noProof/>
                    <w:lang w:eastAsia="fr-FR"/>
                  </w:rPr>
                  <w:drawing>
                    <wp:inline distT="0" distB="0" distL="0" distR="0">
                      <wp:extent cx="838200" cy="373380"/>
                      <wp:effectExtent l="1905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838200" cy="373380"/>
                              </a:xfrm>
                              <a:prstGeom prst="rect">
                                <a:avLst/>
                              </a:prstGeom>
                              <a:noFill/>
                              <a:ln w="9525">
                                <a:noFill/>
                                <a:miter lim="800000"/>
                                <a:headEnd/>
                                <a:tailEnd/>
                              </a:ln>
                            </pic:spPr>
                          </pic:pic>
                        </a:graphicData>
                      </a:graphic>
                    </wp:inline>
                  </w:drawing>
                </w:r>
              </w:p>
            </w:txbxContent>
          </v:textbox>
        </v:shape>
      </w:pict>
    </w:r>
    <w:r w:rsidR="007E11B2" w:rsidRPr="00CB4336">
      <w:rPr>
        <w:rFonts w:ascii="Times New Roman" w:hAnsi="Times New Roman"/>
        <w:b/>
        <w:i/>
        <w:color w:val="333399"/>
        <w:sz w:val="18"/>
        <w:szCs w:val="18"/>
      </w:rPr>
      <w:t xml:space="preserve"> </w:t>
    </w:r>
    <w:r w:rsidR="007E11B2" w:rsidRPr="00CB4336">
      <w:rPr>
        <w:rFonts w:ascii="Times New Roman" w:hAnsi="Times New Roman"/>
        <w:i/>
        <w:sz w:val="18"/>
        <w:szCs w:val="18"/>
      </w:rPr>
      <w:t>Association fédérée à la Ligue de l’Enseignement – Fédération des AIL13</w:t>
    </w:r>
  </w:p>
  <w:p w:rsidR="007E11B2" w:rsidRPr="00276118" w:rsidRDefault="007E11B2" w:rsidP="007E11B2">
    <w:pPr>
      <w:pStyle w:val="Normalcentr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22"/>
      <w:jc w:val="center"/>
      <w:rPr>
        <w:sz w:val="20"/>
      </w:rPr>
    </w:pPr>
    <w:r w:rsidRPr="00276118">
      <w:rPr>
        <w:sz w:val="20"/>
      </w:rPr>
      <w:t>192 rue Horace Bertin – CS90112 – 13352 Marseille Cedex 05 - Tél : 04 91 24 31 61</w:t>
    </w:r>
  </w:p>
  <w:p w:rsidR="007E11B2" w:rsidRDefault="007E11B2" w:rsidP="007E11B2">
    <w:pPr>
      <w:pStyle w:val="Pieddepage"/>
    </w:pPr>
  </w:p>
  <w:p w:rsidR="007E11B2" w:rsidRDefault="007E11B2">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1B2" w:rsidRPr="009468B9" w:rsidRDefault="007E11B2" w:rsidP="007E11B2">
    <w:pPr>
      <w:ind w:right="-288"/>
      <w:jc w:val="center"/>
      <w:rPr>
        <w:b/>
        <w:sz w:val="18"/>
        <w:szCs w:val="18"/>
      </w:rPr>
    </w:pPr>
    <w:r w:rsidRPr="009468B9">
      <w:rPr>
        <w:b/>
        <w:sz w:val="18"/>
        <w:szCs w:val="18"/>
      </w:rPr>
      <w:t xml:space="preserve">Siège social : Pays d’Aix – Associations,  Le </w:t>
    </w:r>
    <w:proofErr w:type="spellStart"/>
    <w:r w:rsidRPr="009468B9">
      <w:rPr>
        <w:b/>
        <w:sz w:val="18"/>
        <w:szCs w:val="18"/>
      </w:rPr>
      <w:t>Ligourès</w:t>
    </w:r>
    <w:proofErr w:type="spellEnd"/>
    <w:r w:rsidRPr="009468B9">
      <w:rPr>
        <w:b/>
        <w:sz w:val="18"/>
        <w:szCs w:val="18"/>
      </w:rPr>
      <w:t xml:space="preserve">, Place </w:t>
    </w:r>
    <w:proofErr w:type="spellStart"/>
    <w:r w:rsidRPr="009468B9">
      <w:rPr>
        <w:b/>
        <w:sz w:val="18"/>
        <w:szCs w:val="18"/>
      </w:rPr>
      <w:t>Romée</w:t>
    </w:r>
    <w:proofErr w:type="spellEnd"/>
    <w:r w:rsidRPr="009468B9">
      <w:rPr>
        <w:b/>
        <w:sz w:val="18"/>
        <w:szCs w:val="18"/>
      </w:rPr>
      <w:t xml:space="preserve"> de Villeneuve,</w:t>
    </w:r>
    <w:r>
      <w:rPr>
        <w:b/>
        <w:sz w:val="18"/>
        <w:szCs w:val="18"/>
      </w:rPr>
      <w:t xml:space="preserve">       </w:t>
    </w:r>
  </w:p>
  <w:p w:rsidR="007E11B2" w:rsidRPr="00FD25D9" w:rsidRDefault="007E11B2" w:rsidP="007E11B2">
    <w:pPr>
      <w:ind w:right="-288"/>
      <w:jc w:val="center"/>
      <w:rPr>
        <w:b/>
        <w:sz w:val="18"/>
        <w:szCs w:val="18"/>
      </w:rPr>
    </w:pPr>
    <w:r w:rsidRPr="00FD25D9">
      <w:rPr>
        <w:b/>
        <w:sz w:val="18"/>
        <w:szCs w:val="18"/>
      </w:rPr>
      <w:t>13090 AIX-EN-PROVENCE</w:t>
    </w:r>
  </w:p>
  <w:p w:rsidR="007E11B2" w:rsidRPr="00CB4336" w:rsidRDefault="0039188C" w:rsidP="007E11B2">
    <w:pPr>
      <w:ind w:right="-288"/>
      <w:jc w:val="center"/>
      <w:rPr>
        <w:rFonts w:ascii="Times New Roman" w:hAnsi="Times New Roman"/>
        <w:b/>
        <w:i/>
        <w:color w:val="333399"/>
        <w:sz w:val="18"/>
        <w:szCs w:val="18"/>
      </w:rPr>
    </w:pPr>
    <w:r w:rsidRPr="0039188C">
      <w:rPr>
        <w:rFonts w:ascii="Times New Roman" w:hAnsi="Times New Roman"/>
        <w:i/>
        <w:noProof/>
        <w:sz w:val="18"/>
        <w:szCs w:val="18"/>
      </w:rPr>
      <w:pict>
        <v:shapetype id="_x0000_t202" coordsize="21600,21600" o:spt="202" path="m,l,21600r21600,l21600,xe">
          <v:stroke joinstyle="miter"/>
          <v:path gradientshapeok="t" o:connecttype="rect"/>
        </v:shapetype>
        <v:shape id="_x0000_s2049" type="#_x0000_t202" style="position:absolute;left:0;text-align:left;margin-left:437.3pt;margin-top:12.35pt;width:80.45pt;height:36.45pt;z-index:251660288;mso-wrap-style:none;mso-width-relative:margin;mso-height-relative:margin" stroked="f">
          <v:textbox style="mso-next-textbox:#_x0000_s2049;mso-fit-shape-to-text:t">
            <w:txbxContent>
              <w:p w:rsidR="007E11B2" w:rsidRDefault="007E11B2" w:rsidP="007E11B2"/>
            </w:txbxContent>
          </v:textbox>
        </v:shape>
      </w:pict>
    </w:r>
    <w:r w:rsidR="007E11B2" w:rsidRPr="00CB4336">
      <w:rPr>
        <w:rFonts w:ascii="Times New Roman" w:hAnsi="Times New Roman"/>
        <w:b/>
        <w:i/>
        <w:color w:val="333399"/>
        <w:sz w:val="18"/>
        <w:szCs w:val="18"/>
      </w:rPr>
      <w:t xml:space="preserve"> </w:t>
    </w:r>
    <w:r w:rsidR="007E11B2" w:rsidRPr="00CB4336">
      <w:rPr>
        <w:rFonts w:ascii="Times New Roman" w:hAnsi="Times New Roman"/>
        <w:i/>
        <w:sz w:val="18"/>
        <w:szCs w:val="18"/>
      </w:rPr>
      <w:t>Association fédérée à la Ligue de l’Enseignement – Fédération des AIL13</w:t>
    </w:r>
  </w:p>
  <w:p w:rsidR="007E11B2" w:rsidRPr="00276118" w:rsidRDefault="007E11B2" w:rsidP="007E11B2">
    <w:pPr>
      <w:pStyle w:val="Normalcentr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ight="22"/>
      <w:jc w:val="center"/>
      <w:rPr>
        <w:sz w:val="20"/>
      </w:rPr>
    </w:pPr>
    <w:r w:rsidRPr="00276118">
      <w:rPr>
        <w:sz w:val="20"/>
      </w:rPr>
      <w:t>192 rue Horace Bertin – CS90112 – 13352 Marseille Cedex 05 - Tél : 04 91 24 31 61</w:t>
    </w:r>
  </w:p>
  <w:p w:rsidR="007E11B2" w:rsidRDefault="00011EAC" w:rsidP="00011EAC">
    <w:pPr>
      <w:pStyle w:val="Pieddepage"/>
      <w:jc w:val="center"/>
    </w:pPr>
    <w:r w:rsidRPr="00011EAC">
      <w:drawing>
        <wp:inline distT="0" distB="0" distL="0" distR="0">
          <wp:extent cx="461865" cy="205740"/>
          <wp:effectExtent l="19050" t="0" r="0" b="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61865" cy="205740"/>
                  </a:xfrm>
                  <a:prstGeom prst="rect">
                    <a:avLst/>
                  </a:prstGeom>
                  <a:noFill/>
                  <a:ln w="9525">
                    <a:noFill/>
                    <a:miter lim="800000"/>
                    <a:headEnd/>
                    <a:tailEnd/>
                  </a:ln>
                </pic:spPr>
              </pic:pic>
            </a:graphicData>
          </a:graphic>
        </wp:inline>
      </w:drawing>
    </w:r>
  </w:p>
  <w:p w:rsidR="007E11B2" w:rsidRPr="00011EAC" w:rsidRDefault="00011EAC" w:rsidP="00011EAC">
    <w:pPr>
      <w:pStyle w:val="Pieddepage"/>
      <w:jc w:val="center"/>
      <w:rPr>
        <w:rFonts w:ascii="Times New Roman" w:hAnsi="Times New Roman"/>
        <w:sz w:val="20"/>
        <w:szCs w:val="20"/>
      </w:rPr>
    </w:pPr>
    <w:r>
      <w:tab/>
    </w:r>
    <w:r>
      <w:tab/>
    </w:r>
    <w:r w:rsidRPr="00011EAC">
      <w:rPr>
        <w:rFonts w:ascii="Times New Roman" w:hAnsi="Times New Roman"/>
        <w:sz w:val="20"/>
        <w:szCs w:val="20"/>
      </w:rPr>
      <w:fldChar w:fldCharType="begin"/>
    </w:r>
    <w:r w:rsidRPr="00011EAC">
      <w:rPr>
        <w:rFonts w:ascii="Times New Roman" w:hAnsi="Times New Roman"/>
        <w:sz w:val="20"/>
        <w:szCs w:val="20"/>
      </w:rPr>
      <w:instrText xml:space="preserve"> PAGE   \* MERGEFORMAT </w:instrText>
    </w:r>
    <w:r w:rsidRPr="00011EAC">
      <w:rPr>
        <w:rFonts w:ascii="Times New Roman" w:hAnsi="Times New Roman"/>
        <w:sz w:val="20"/>
        <w:szCs w:val="20"/>
      </w:rPr>
      <w:fldChar w:fldCharType="separate"/>
    </w:r>
    <w:r>
      <w:rPr>
        <w:rFonts w:ascii="Times New Roman" w:hAnsi="Times New Roman"/>
        <w:noProof/>
        <w:sz w:val="20"/>
        <w:szCs w:val="20"/>
      </w:rPr>
      <w:t>1</w:t>
    </w:r>
    <w:r w:rsidRPr="00011EAC">
      <w:rPr>
        <w:rFonts w:ascii="Times New Roman" w:hAnsi="Times New Roman"/>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47B2" w:rsidRDefault="00A047B2">
      <w:r>
        <w:separator/>
      </w:r>
    </w:p>
  </w:footnote>
  <w:footnote w:type="continuationSeparator" w:id="1">
    <w:p w:rsidR="00A047B2" w:rsidRDefault="00A047B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2801"/>
  <w:defaultTabStop w:val="720"/>
  <w:hyphenationZone w:val="425"/>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53"/>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compat>
  <w:rsids>
    <w:rsidRoot w:val="00FD5614"/>
    <w:rsid w:val="0000014E"/>
    <w:rsid w:val="00011EAC"/>
    <w:rsid w:val="00082AD4"/>
    <w:rsid w:val="000B2142"/>
    <w:rsid w:val="000C02AB"/>
    <w:rsid w:val="000C4C85"/>
    <w:rsid w:val="000D7487"/>
    <w:rsid w:val="00133720"/>
    <w:rsid w:val="001A08FB"/>
    <w:rsid w:val="001B6836"/>
    <w:rsid w:val="0022191A"/>
    <w:rsid w:val="00276118"/>
    <w:rsid w:val="002E5F48"/>
    <w:rsid w:val="00343E48"/>
    <w:rsid w:val="00381D46"/>
    <w:rsid w:val="00382336"/>
    <w:rsid w:val="0039188C"/>
    <w:rsid w:val="003B78E2"/>
    <w:rsid w:val="0043713D"/>
    <w:rsid w:val="00460B8E"/>
    <w:rsid w:val="0048081B"/>
    <w:rsid w:val="00491A53"/>
    <w:rsid w:val="00497E8C"/>
    <w:rsid w:val="004E3444"/>
    <w:rsid w:val="004E6D9F"/>
    <w:rsid w:val="005C1C87"/>
    <w:rsid w:val="006C7286"/>
    <w:rsid w:val="007E11B2"/>
    <w:rsid w:val="007E62CD"/>
    <w:rsid w:val="008676A5"/>
    <w:rsid w:val="008F095F"/>
    <w:rsid w:val="009468B9"/>
    <w:rsid w:val="00970CF4"/>
    <w:rsid w:val="009C17D4"/>
    <w:rsid w:val="00A047B2"/>
    <w:rsid w:val="00A87ACD"/>
    <w:rsid w:val="00AA64BB"/>
    <w:rsid w:val="00AC2299"/>
    <w:rsid w:val="00AE3342"/>
    <w:rsid w:val="00AE5F0C"/>
    <w:rsid w:val="00B150D8"/>
    <w:rsid w:val="00B54CBA"/>
    <w:rsid w:val="00B80537"/>
    <w:rsid w:val="00B852F1"/>
    <w:rsid w:val="00B953A8"/>
    <w:rsid w:val="00BE178C"/>
    <w:rsid w:val="00C51DF6"/>
    <w:rsid w:val="00CB4336"/>
    <w:rsid w:val="00CC68EF"/>
    <w:rsid w:val="00CF5AEE"/>
    <w:rsid w:val="00D07EB0"/>
    <w:rsid w:val="00D16054"/>
    <w:rsid w:val="00D9571A"/>
    <w:rsid w:val="00EF59A0"/>
    <w:rsid w:val="00F17DA7"/>
    <w:rsid w:val="00FC3773"/>
    <w:rsid w:val="00FD25D9"/>
    <w:rsid w:val="00FD5614"/>
    <w:rsid w:val="00FE253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locked="0" w:semiHidden="1" w:uiPriority="99" w:unhideWhenUsed="1"/>
    <w:lsdException w:name="No Spacing" w:locked="0" w:uiPriority="99" w:qFormat="1"/>
    <w:lsdException w:name="Light Shading" w:locked="0" w:semiHidden="1" w:uiPriority="99" w:unhideWhenUsed="1"/>
    <w:lsdException w:name="Light List" w:locked="0" w:semiHidden="1" w:uiPriority="99" w:unhideWhenUsed="1"/>
    <w:lsdException w:name="Light Grid" w:locked="0" w:semiHidden="1" w:uiPriority="99" w:unhideWhenUsed="1"/>
    <w:lsdException w:name="Medium Shading 1" w:locked="0" w:semiHidden="1" w:uiPriority="99" w:unhideWhenUsed="1"/>
    <w:lsdException w:name="Medium Shading 2" w:locked="0" w:semiHidden="1" w:uiPriority="99" w:unhideWhenUsed="1"/>
    <w:lsdException w:name="Medium List 1" w:locked="0" w:semiHidden="1" w:uiPriority="99" w:unhideWhenUsed="1"/>
    <w:lsdException w:name="Medium List 2" w:locked="0" w:semiHidden="1" w:uiPriority="99" w:unhideWhenUsed="1"/>
    <w:lsdException w:name="Medium Grid 1" w:locked="0" w:semiHidden="1" w:uiPriority="99"/>
    <w:lsdException w:name="Medium Grid 2" w:locked="0" w:uiPriority="1" w:qFormat="1"/>
    <w:lsdException w:name="Medium Grid 3" w:locked="0" w:uiPriority="60"/>
    <w:lsdException w:name="Dark List" w:locked="0" w:uiPriority="61"/>
    <w:lsdException w:name="Colorful Shading" w:locked="0" w:uiPriority="62"/>
    <w:lsdException w:name="Colorful List" w:locked="0" w:uiPriority="63"/>
    <w:lsdException w:name="Colorful Grid" w:locked="0" w:uiPriority="64"/>
    <w:lsdException w:name="Light Shading Accent 1" w:locked="0" w:uiPriority="65"/>
    <w:lsdException w:name="Light List Accent 1" w:locked="0" w:uiPriority="66"/>
    <w:lsdException w:name="Light Grid Accent 1" w:locked="0" w:uiPriority="67"/>
    <w:lsdException w:name="Medium Shading 1 Accent 1" w:locked="0" w:uiPriority="68"/>
    <w:lsdException w:name="Medium Shading 2 Accent 1" w:locked="0" w:uiPriority="69"/>
    <w:lsdException w:name="Medium List 1 Accent 1" w:locked="0" w:uiPriority="70"/>
    <w:lsdException w:name="Revision" w:locked="0" w:uiPriority="71"/>
    <w:lsdException w:name="List Paragraph" w:locked="0" w:uiPriority="72" w:qFormat="1"/>
    <w:lsdException w:name="Quote" w:locked="0" w:uiPriority="73" w:qFormat="1"/>
    <w:lsdException w:name="Intense Quote" w:locked="0" w:uiPriority="60" w:qFormat="1"/>
    <w:lsdException w:name="Medium List 2 Accent 1" w:locked="0" w:uiPriority="61"/>
    <w:lsdException w:name="Medium Grid 1 Accent 1" w:locked="0" w:uiPriority="62"/>
    <w:lsdException w:name="Medium Grid 2 Accent 1" w:locked="0" w:uiPriority="63"/>
    <w:lsdException w:name="Medium Grid 3 Accent 1" w:locked="0" w:uiPriority="64"/>
    <w:lsdException w:name="Dark List Accent 1" w:locked="0" w:uiPriority="65"/>
    <w:lsdException w:name="Colorful Shading Accent 1" w:locked="0" w:semiHidden="1" w:uiPriority="99"/>
    <w:lsdException w:name="Colorful List Accent 1" w:locked="0" w:uiPriority="34" w:qFormat="1"/>
    <w:lsdException w:name="Colorful Grid Accent 1" w:locked="0" w:uiPriority="29" w:qFormat="1"/>
    <w:lsdException w:name="Light Shading Accent 2" w:locked="0" w:uiPriority="30" w:qFormat="1"/>
    <w:lsdException w:name="Light List Accent 2" w:locked="0" w:uiPriority="66"/>
    <w:lsdException w:name="Light Grid Accent 2" w:locked="0" w:uiPriority="67"/>
    <w:lsdException w:name="Medium Shading 1 Accent 2" w:locked="0" w:uiPriority="68"/>
    <w:lsdException w:name="Medium Shading 2 Accent 2" w:locked="0" w:uiPriority="69"/>
    <w:lsdException w:name="Medium List 1 Accent 2" w:locked="0" w:uiPriority="70"/>
    <w:lsdException w:name="Medium List 2 Accent 2" w:locked="0" w:uiPriority="71"/>
    <w:lsdException w:name="Medium Grid 1 Accent 2" w:locked="0" w:uiPriority="72"/>
    <w:lsdException w:name="Medium Grid 2 Accent 2" w:locked="0" w:uiPriority="73"/>
    <w:lsdException w:name="Medium Grid 3 Accent 2" w:locked="0" w:uiPriority="60"/>
    <w:lsdException w:name="Dark List Accent 2" w:locked="0" w:uiPriority="61"/>
    <w:lsdException w:name="Colorful Shading Accent 2" w:locked="0" w:uiPriority="62"/>
    <w:lsdException w:name="Colorful List Accent 2" w:locked="0" w:uiPriority="63"/>
    <w:lsdException w:name="Colorful Grid Accent 2" w:locked="0" w:uiPriority="64"/>
    <w:lsdException w:name="Light Shading Accent 3" w:locked="0" w:uiPriority="65"/>
    <w:lsdException w:name="Light List Accent 3" w:locked="0" w:uiPriority="66"/>
    <w:lsdException w:name="Light Grid Accent 3" w:locked="0" w:uiPriority="67"/>
    <w:lsdException w:name="Medium Shading 1 Accent 3" w:locked="0" w:uiPriority="68"/>
    <w:lsdException w:name="Medium Shading 2 Accent 3" w:locked="0" w:uiPriority="69"/>
    <w:lsdException w:name="Medium List 1 Accent 3" w:locked="0" w:uiPriority="70"/>
    <w:lsdException w:name="Medium List 2 Accent 3" w:locked="0" w:uiPriority="71"/>
    <w:lsdException w:name="Medium Grid 1 Accent 3" w:locked="0" w:uiPriority="72"/>
    <w:lsdException w:name="Medium Grid 2 Accent 3" w:locked="0" w:uiPriority="73"/>
    <w:lsdException w:name="Medium Grid 3 Accent 3" w:locked="0" w:uiPriority="60"/>
    <w:lsdException w:name="Dark List Accent 3" w:locked="0" w:uiPriority="61"/>
    <w:lsdException w:name="Colorful Shading Accent 3" w:locked="0" w:uiPriority="62"/>
    <w:lsdException w:name="Colorful List Accent 3" w:locked="0" w:uiPriority="63"/>
    <w:lsdException w:name="Colorful Grid Accent 3" w:locked="0" w:uiPriority="64"/>
    <w:lsdException w:name="Light Shading Accent 4" w:locked="0" w:uiPriority="65"/>
    <w:lsdException w:name="Light List Accent 4" w:locked="0" w:uiPriority="66"/>
    <w:lsdException w:name="Light Grid Accent 4" w:locked="0" w:uiPriority="67"/>
    <w:lsdException w:name="Medium Shading 1 Accent 4" w:locked="0" w:uiPriority="68"/>
    <w:lsdException w:name="Medium Shading 2 Accent 4" w:locked="0" w:uiPriority="69"/>
    <w:lsdException w:name="Medium List 1 Accent 4" w:locked="0" w:uiPriority="70"/>
    <w:lsdException w:name="Medium List 2 Accent 4" w:locked="0" w:uiPriority="71"/>
    <w:lsdException w:name="Medium Grid 1 Accent 4" w:locked="0" w:uiPriority="72"/>
    <w:lsdException w:name="Medium Grid 2 Accent 4" w:locked="0" w:uiPriority="73"/>
    <w:lsdException w:name="Medium Grid 3 Accent 4" w:locked="0" w:uiPriority="60"/>
    <w:lsdException w:name="Dark List Accent 4" w:locked="0" w:uiPriority="61"/>
    <w:lsdException w:name="Colorful Shading Accent 4" w:locked="0" w:uiPriority="62"/>
    <w:lsdException w:name="Colorful List Accent 4" w:locked="0" w:uiPriority="63"/>
    <w:lsdException w:name="Colorful Grid Accent 4" w:locked="0" w:uiPriority="64"/>
    <w:lsdException w:name="Light Shading Accent 5" w:locked="0" w:uiPriority="65"/>
    <w:lsdException w:name="Light List Accent 5" w:locked="0" w:uiPriority="66"/>
    <w:lsdException w:name="Light Grid Accent 5" w:locked="0" w:uiPriority="67"/>
    <w:lsdException w:name="Medium Shading 1 Accent 5" w:locked="0" w:uiPriority="68"/>
    <w:lsdException w:name="Medium Shading 2 Accent 5" w:locked="0" w:uiPriority="69"/>
    <w:lsdException w:name="Medium List 1 Accent 5" w:locked="0" w:uiPriority="70"/>
    <w:lsdException w:name="Medium List 2 Accent 5" w:locked="0" w:uiPriority="71"/>
    <w:lsdException w:name="Medium Grid 1 Accent 5" w:locked="0" w:uiPriority="72"/>
    <w:lsdException w:name="Medium Grid 2 Accent 5" w:locked="0" w:uiPriority="73"/>
    <w:lsdException w:name="Medium Grid 3 Accent 5" w:locked="0" w:uiPriority="60"/>
    <w:lsdException w:name="Dark List Accent 5" w:locked="0" w:uiPriority="61"/>
    <w:lsdException w:name="Colorful Shading Accent 5" w:locked="0" w:uiPriority="62"/>
    <w:lsdException w:name="Colorful List Accent 5" w:locked="0" w:uiPriority="63"/>
    <w:lsdException w:name="Colorful Grid Accent 5" w:locked="0" w:uiPriority="64"/>
    <w:lsdException w:name="Light Shading Accent 6" w:locked="0" w:uiPriority="65"/>
    <w:lsdException w:name="Light List Accent 6" w:locked="0" w:uiPriority="66"/>
    <w:lsdException w:name="Light Grid Accent 6" w:locked="0" w:uiPriority="67"/>
    <w:lsdException w:name="Medium Shading 1 Accent 6" w:locked="0" w:uiPriority="68"/>
    <w:lsdException w:name="Medium Shading 2 Accent 6" w:locked="0" w:uiPriority="69"/>
    <w:lsdException w:name="Medium List 1 Accent 6" w:locked="0" w:uiPriority="70"/>
    <w:lsdException w:name="Medium List 2 Accent 6" w:locked="0" w:uiPriority="71"/>
    <w:lsdException w:name="Medium Grid 1 Accent 6" w:locked="0" w:uiPriority="72"/>
    <w:lsdException w:name="Medium Grid 2 Accent 6" w:locked="0" w:uiPriority="73"/>
    <w:lsdException w:name="Medium Grid 3 Accent 6" w:locked="0" w:uiPriority="60"/>
    <w:lsdException w:name="Dark List Accent 6" w:locked="0" w:uiPriority="61"/>
    <w:lsdException w:name="Colorful Shading Accent 6" w:locked="0" w:uiPriority="62"/>
    <w:lsdException w:name="Colorful List Accent 6" w:locked="0" w:uiPriority="63"/>
    <w:lsdException w:name="Colorful Grid Accent 6" w:locked="0" w:uiPriority="64"/>
    <w:lsdException w:name="Subtle Emphasis" w:locked="0" w:uiPriority="65" w:qFormat="1"/>
    <w:lsdException w:name="Intense Emphasis" w:locked="0" w:uiPriority="66" w:qFormat="1"/>
    <w:lsdException w:name="Subtle Reference" w:locked="0" w:uiPriority="67" w:qFormat="1"/>
    <w:lsdException w:name="Intense Reference" w:locked="0" w:uiPriority="68" w:qFormat="1"/>
    <w:lsdException w:name="Book Title" w:locked="0" w:uiPriority="69" w:qFormat="1"/>
    <w:lsdException w:name="Bibliography" w:locked="0" w:uiPriority="70"/>
    <w:lsdException w:name="TOC Heading" w:locked="0" w:semiHidden="1" w:uiPriority="71" w:unhideWhenUsed="1" w:qFormat="1"/>
  </w:latentStyles>
  <w:style w:type="paragraph" w:default="1" w:styleId="Normal">
    <w:name w:val="Normal"/>
    <w:qFormat/>
    <w:rsid w:val="009C17D4"/>
    <w:rPr>
      <w:rFonts w:ascii="Helvetica" w:eastAsia="ヒラギノ角ゴ Pro W3" w:hAnsi="Helvetica"/>
      <w:color w:val="000000"/>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n-tteetbasdepage">
    <w:name w:val="En-tête et bas de page"/>
    <w:autoRedefine/>
    <w:rsid w:val="009C17D4"/>
    <w:pPr>
      <w:tabs>
        <w:tab w:val="right" w:pos="9632"/>
      </w:tabs>
    </w:pPr>
    <w:rPr>
      <w:rFonts w:ascii="Helvetica" w:eastAsia="ヒラギノ角ゴ Pro W3" w:hAnsi="Helvetica"/>
      <w:color w:val="000000"/>
    </w:rPr>
  </w:style>
  <w:style w:type="paragraph" w:customStyle="1" w:styleId="Corps">
    <w:name w:val="Corps"/>
    <w:rsid w:val="009C17D4"/>
    <w:rPr>
      <w:rFonts w:ascii="Helvetica" w:eastAsia="ヒラギノ角ゴ Pro W3" w:hAnsi="Helvetica"/>
      <w:color w:val="000000"/>
      <w:sz w:val="24"/>
    </w:rPr>
  </w:style>
  <w:style w:type="paragraph" w:customStyle="1" w:styleId="Normalcentr1">
    <w:name w:val="Normal centré1"/>
    <w:rsid w:val="00FC3773"/>
    <w:pPr>
      <w:ind w:left="360" w:right="40"/>
    </w:pPr>
    <w:rPr>
      <w:rFonts w:eastAsia="ヒラギノ角ゴ Pro W3"/>
      <w:i/>
      <w:color w:val="000000"/>
      <w:sz w:val="24"/>
    </w:rPr>
  </w:style>
  <w:style w:type="paragraph" w:customStyle="1" w:styleId="Titre11">
    <w:name w:val="Titre 11"/>
    <w:next w:val="Normal"/>
    <w:rsid w:val="00FC3773"/>
    <w:pPr>
      <w:keepNext/>
    </w:pPr>
    <w:rPr>
      <w:rFonts w:ascii="Times" w:eastAsia="ヒラギノ角ゴ Pro W3" w:hAnsi="Times"/>
      <w:color w:val="000000"/>
      <w:sz w:val="28"/>
    </w:rPr>
  </w:style>
  <w:style w:type="character" w:styleId="Lienhypertexte">
    <w:name w:val="Hyperlink"/>
    <w:locked/>
    <w:rsid w:val="00276118"/>
    <w:rPr>
      <w:color w:val="0000FF"/>
      <w:u w:val="single"/>
    </w:rPr>
  </w:style>
  <w:style w:type="paragraph" w:styleId="Textedebulles">
    <w:name w:val="Balloon Text"/>
    <w:basedOn w:val="Normal"/>
    <w:link w:val="TextedebullesCar"/>
    <w:locked/>
    <w:rsid w:val="006C7286"/>
    <w:rPr>
      <w:rFonts w:ascii="Tahoma" w:hAnsi="Tahoma" w:cs="Tahoma"/>
      <w:sz w:val="16"/>
      <w:szCs w:val="16"/>
    </w:rPr>
  </w:style>
  <w:style w:type="character" w:customStyle="1" w:styleId="TextedebullesCar">
    <w:name w:val="Texte de bulles Car"/>
    <w:basedOn w:val="Policepardfaut"/>
    <w:link w:val="Textedebulles"/>
    <w:rsid w:val="006C7286"/>
    <w:rPr>
      <w:rFonts w:ascii="Tahoma" w:eastAsia="ヒラギノ角ゴ Pro W3" w:hAnsi="Tahoma" w:cs="Tahoma"/>
      <w:color w:val="000000"/>
      <w:sz w:val="16"/>
      <w:szCs w:val="16"/>
      <w:lang w:eastAsia="en-US"/>
    </w:rPr>
  </w:style>
  <w:style w:type="paragraph" w:styleId="En-tte">
    <w:name w:val="header"/>
    <w:basedOn w:val="Normal"/>
    <w:link w:val="En-tteCar"/>
    <w:locked/>
    <w:rsid w:val="007E11B2"/>
    <w:pPr>
      <w:tabs>
        <w:tab w:val="center" w:pos="4536"/>
        <w:tab w:val="right" w:pos="9072"/>
      </w:tabs>
    </w:pPr>
  </w:style>
  <w:style w:type="character" w:customStyle="1" w:styleId="En-tteCar">
    <w:name w:val="En-tête Car"/>
    <w:basedOn w:val="Policepardfaut"/>
    <w:link w:val="En-tte"/>
    <w:rsid w:val="007E11B2"/>
    <w:rPr>
      <w:rFonts w:ascii="Helvetica" w:eastAsia="ヒラギノ角ゴ Pro W3" w:hAnsi="Helvetica"/>
      <w:color w:val="000000"/>
      <w:sz w:val="24"/>
      <w:szCs w:val="24"/>
      <w:lang w:eastAsia="en-US"/>
    </w:rPr>
  </w:style>
  <w:style w:type="paragraph" w:styleId="Pieddepage">
    <w:name w:val="footer"/>
    <w:basedOn w:val="Normal"/>
    <w:link w:val="PieddepageCar"/>
    <w:uiPriority w:val="99"/>
    <w:locked/>
    <w:rsid w:val="007E11B2"/>
    <w:pPr>
      <w:tabs>
        <w:tab w:val="center" w:pos="4536"/>
        <w:tab w:val="right" w:pos="9072"/>
      </w:tabs>
    </w:pPr>
  </w:style>
  <w:style w:type="character" w:customStyle="1" w:styleId="PieddepageCar">
    <w:name w:val="Pied de page Car"/>
    <w:basedOn w:val="Policepardfaut"/>
    <w:link w:val="Pieddepage"/>
    <w:uiPriority w:val="99"/>
    <w:rsid w:val="007E11B2"/>
    <w:rPr>
      <w:rFonts w:ascii="Helvetica" w:eastAsia="ヒラギノ角ゴ Pro W3" w:hAnsi="Helvetica"/>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0E5133-E967-4428-A6E3-CAF10B9AA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4</Pages>
  <Words>747</Words>
  <Characters>3941</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UP</Company>
  <LinksUpToDate>false</LinksUpToDate>
  <CharactersWithSpaces>4679</CharactersWithSpaces>
  <SharedDoc>false</SharedDoc>
  <HLinks>
    <vt:vector size="12" baseType="variant">
      <vt:variant>
        <vt:i4>2883661</vt:i4>
      </vt:variant>
      <vt:variant>
        <vt:i4>6</vt:i4>
      </vt:variant>
      <vt:variant>
        <vt:i4>0</vt:i4>
      </vt:variant>
      <vt:variant>
        <vt:i4>5</vt:i4>
      </vt:variant>
      <vt:variant>
        <vt:lpwstr>http://cerclecondorcetaix.over-blog.com</vt:lpwstr>
      </vt:variant>
      <vt:variant>
        <vt:lpwstr/>
      </vt:variant>
      <vt:variant>
        <vt:i4>2883593</vt:i4>
      </vt:variant>
      <vt:variant>
        <vt:i4>3</vt:i4>
      </vt:variant>
      <vt:variant>
        <vt:i4>0</vt:i4>
      </vt:variant>
      <vt:variant>
        <vt:i4>5</vt:i4>
      </vt:variant>
      <vt:variant>
        <vt:lpwstr>mailto:cerclecondorcetdaix@free.fr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ORDINATEUR</dc:creator>
  <cp:lastModifiedBy>CHAMBOISSIER</cp:lastModifiedBy>
  <cp:revision>9</cp:revision>
  <cp:lastPrinted>2016-01-23T11:26:00Z</cp:lastPrinted>
  <dcterms:created xsi:type="dcterms:W3CDTF">2016-01-23T09:12:00Z</dcterms:created>
  <dcterms:modified xsi:type="dcterms:W3CDTF">2016-12-10T21:13:00Z</dcterms:modified>
</cp:coreProperties>
</file>